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CFA" w:rsidRPr="00DC3C09" w:rsidRDefault="0028605A" w:rsidP="000E2CFA">
      <w:pPr>
        <w:spacing w:line="377" w:lineRule="exact"/>
        <w:rPr>
          <w:rFonts w:ascii="Montserrat" w:hAnsi="Montserrat"/>
          <w:b/>
          <w:i/>
          <w:iCs/>
        </w:rPr>
      </w:pPr>
      <w:r w:rsidRPr="00DC3C09">
        <w:rPr>
          <w:rFonts w:ascii="Montserrat" w:hAnsi="Montserrat"/>
          <w:noProof/>
          <w:lang w:val="en-US" w:eastAsia="en-US"/>
        </w:rPr>
        <w:drawing>
          <wp:anchor distT="0" distB="0" distL="114300" distR="114300" simplePos="0" relativeHeight="251656704" behindDoc="1" locked="0" layoutInCell="1" allowOverlap="1">
            <wp:simplePos x="0" y="0"/>
            <wp:positionH relativeFrom="page">
              <wp:posOffset>3531235</wp:posOffset>
            </wp:positionH>
            <wp:positionV relativeFrom="page">
              <wp:posOffset>514985</wp:posOffset>
            </wp:positionV>
            <wp:extent cx="497840" cy="713105"/>
            <wp:effectExtent l="0" t="0" r="10160" b="0"/>
            <wp:wrapNone/>
            <wp:docPr id="7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7840" cy="713105"/>
                    </a:xfrm>
                    <a:prstGeom prst="rect">
                      <a:avLst/>
                    </a:prstGeom>
                    <a:noFill/>
                    <a:ln>
                      <a:noFill/>
                    </a:ln>
                  </pic:spPr>
                </pic:pic>
              </a:graphicData>
            </a:graphic>
          </wp:anchor>
        </w:drawing>
      </w:r>
      <w:bookmarkStart w:id="0" w:name="page1"/>
      <w:bookmarkEnd w:id="0"/>
    </w:p>
    <w:p w:rsidR="000E2CFA" w:rsidRPr="00DC3C09" w:rsidRDefault="000E2CFA" w:rsidP="000E2CFA">
      <w:pPr>
        <w:spacing w:line="0" w:lineRule="atLeast"/>
        <w:ind w:right="-2"/>
        <w:jc w:val="center"/>
        <w:rPr>
          <w:rFonts w:ascii="Montserrat" w:hAnsi="Montserrat"/>
          <w:b/>
          <w:i/>
          <w:iCs/>
        </w:rPr>
      </w:pPr>
    </w:p>
    <w:p w:rsidR="000E2CFA" w:rsidRPr="00DC3C09" w:rsidRDefault="000E2CFA" w:rsidP="000E2CFA">
      <w:pPr>
        <w:spacing w:line="0" w:lineRule="atLeast"/>
        <w:ind w:right="-2"/>
        <w:jc w:val="center"/>
        <w:rPr>
          <w:rFonts w:ascii="Montserrat" w:hAnsi="Montserrat"/>
          <w:b/>
          <w:i/>
          <w:iCs/>
        </w:rPr>
      </w:pPr>
    </w:p>
    <w:p w:rsidR="000E2CFA" w:rsidRPr="00553E77" w:rsidRDefault="00553E77" w:rsidP="00553E77">
      <w:pPr>
        <w:spacing w:before="120" w:after="120" w:line="0" w:lineRule="atLeast"/>
        <w:jc w:val="center"/>
        <w:rPr>
          <w:rFonts w:asciiTheme="majorBidi" w:hAnsiTheme="majorBidi" w:cstheme="majorBidi"/>
          <w:bCs/>
          <w:i/>
          <w:iCs/>
          <w:sz w:val="24"/>
          <w:szCs w:val="24"/>
        </w:rPr>
      </w:pPr>
      <w:r w:rsidRPr="00553E77">
        <w:rPr>
          <w:rFonts w:asciiTheme="majorBidi" w:hAnsiTheme="majorBidi" w:cstheme="majorBidi"/>
          <w:bCs/>
          <w:i/>
          <w:iCs/>
          <w:sz w:val="24"/>
          <w:szCs w:val="24"/>
        </w:rPr>
        <w:t>République Tunisienne</w:t>
      </w:r>
    </w:p>
    <w:p w:rsidR="000E2CFA" w:rsidRPr="00553E77" w:rsidRDefault="000E2CFA" w:rsidP="00553E77">
      <w:pPr>
        <w:spacing w:line="235" w:lineRule="auto"/>
        <w:jc w:val="center"/>
        <w:rPr>
          <w:rFonts w:asciiTheme="majorBidi" w:hAnsiTheme="majorBidi" w:cstheme="majorBidi"/>
          <w:b/>
        </w:rPr>
      </w:pPr>
      <w:r w:rsidRPr="00553E77">
        <w:rPr>
          <w:rFonts w:asciiTheme="majorBidi" w:hAnsiTheme="majorBidi" w:cstheme="majorBidi"/>
          <w:b/>
        </w:rPr>
        <w:t>Ministère de l’Enseignement Supérieur</w:t>
      </w:r>
    </w:p>
    <w:p w:rsidR="000E2CFA" w:rsidRPr="00553E77" w:rsidRDefault="000E2CFA" w:rsidP="00553E77">
      <w:pPr>
        <w:spacing w:line="2" w:lineRule="exact"/>
        <w:rPr>
          <w:rFonts w:asciiTheme="majorBidi" w:hAnsiTheme="majorBidi" w:cstheme="majorBidi"/>
          <w:b/>
          <w:sz w:val="24"/>
        </w:rPr>
      </w:pPr>
    </w:p>
    <w:p w:rsidR="000E2CFA" w:rsidRPr="00553E77" w:rsidRDefault="000E2CFA" w:rsidP="00553E77">
      <w:pPr>
        <w:spacing w:line="0" w:lineRule="atLeast"/>
        <w:jc w:val="center"/>
        <w:rPr>
          <w:rFonts w:asciiTheme="majorBidi" w:hAnsiTheme="majorBidi" w:cstheme="majorBidi"/>
          <w:b/>
        </w:rPr>
      </w:pPr>
      <w:proofErr w:type="gramStart"/>
      <w:r w:rsidRPr="00553E77">
        <w:rPr>
          <w:rFonts w:asciiTheme="majorBidi" w:hAnsiTheme="majorBidi" w:cstheme="majorBidi"/>
          <w:b/>
        </w:rPr>
        <w:t>et</w:t>
      </w:r>
      <w:proofErr w:type="gramEnd"/>
      <w:r w:rsidRPr="00553E77">
        <w:rPr>
          <w:rFonts w:asciiTheme="majorBidi" w:hAnsiTheme="majorBidi" w:cstheme="majorBidi"/>
          <w:b/>
        </w:rPr>
        <w:t xml:space="preserve"> de la Recherche Scientifique</w:t>
      </w:r>
    </w:p>
    <w:p w:rsidR="00553E77" w:rsidRPr="00553E77" w:rsidRDefault="00553E77" w:rsidP="00553E77">
      <w:pPr>
        <w:spacing w:before="120" w:line="0" w:lineRule="atLeast"/>
        <w:ind w:right="-2"/>
        <w:jc w:val="center"/>
        <w:rPr>
          <w:rFonts w:asciiTheme="majorBidi" w:hAnsiTheme="majorBidi" w:cstheme="majorBidi"/>
          <w:sz w:val="24"/>
          <w:szCs w:val="24"/>
        </w:rPr>
      </w:pPr>
      <w:r w:rsidRPr="00553E77">
        <w:rPr>
          <w:rStyle w:val="Accentuation"/>
          <w:rFonts w:asciiTheme="majorBidi" w:eastAsia="Tahoma" w:hAnsiTheme="majorBidi" w:cstheme="majorBidi"/>
          <w:sz w:val="24"/>
          <w:szCs w:val="24"/>
          <w:shd w:val="clear" w:color="auto" w:fill="FFFFFF"/>
        </w:rPr>
        <w:t>Université de Gabés</w:t>
      </w:r>
    </w:p>
    <w:p w:rsidR="000E2CFA" w:rsidRPr="00DC3C09" w:rsidRDefault="000E2CFA" w:rsidP="00553E77">
      <w:pPr>
        <w:spacing w:before="120" w:line="1" w:lineRule="exact"/>
        <w:ind w:right="-2"/>
        <w:rPr>
          <w:rFonts w:ascii="Montserrat" w:hAnsi="Montserrat"/>
          <w:i/>
          <w:iCs/>
          <w:sz w:val="24"/>
        </w:rPr>
      </w:pPr>
    </w:p>
    <w:p w:rsidR="000E2CFA" w:rsidRPr="00553E77" w:rsidRDefault="00553E77" w:rsidP="00553E77">
      <w:pPr>
        <w:spacing w:before="120" w:line="200" w:lineRule="exact"/>
        <w:jc w:val="center"/>
        <w:rPr>
          <w:rFonts w:asciiTheme="majorBidi" w:hAnsiTheme="majorBidi" w:cstheme="majorBidi"/>
          <w:b/>
          <w:bCs/>
          <w:sz w:val="12"/>
          <w:szCs w:val="12"/>
        </w:rPr>
      </w:pPr>
      <w:r w:rsidRPr="00553E77">
        <w:rPr>
          <w:rFonts w:asciiTheme="majorBidi" w:hAnsiTheme="majorBidi" w:cstheme="majorBidi"/>
          <w:b/>
          <w:bCs/>
          <w:color w:val="000000"/>
          <w:sz w:val="24"/>
          <w:szCs w:val="24"/>
        </w:rPr>
        <w:t>Institut Supérieur des Sciences</w:t>
      </w:r>
      <w:r w:rsidRPr="00553E77">
        <w:rPr>
          <w:rFonts w:asciiTheme="majorBidi" w:hAnsiTheme="majorBidi" w:cstheme="majorBidi"/>
          <w:b/>
          <w:bCs/>
          <w:color w:val="000000"/>
        </w:rPr>
        <w:br/>
      </w:r>
      <w:r w:rsidRPr="00553E77">
        <w:rPr>
          <w:rFonts w:asciiTheme="majorBidi" w:hAnsiTheme="majorBidi" w:cstheme="majorBidi"/>
          <w:b/>
          <w:bCs/>
          <w:color w:val="000000"/>
          <w:sz w:val="24"/>
          <w:szCs w:val="24"/>
        </w:rPr>
        <w:t>Appliquées et de Technologie de Gabès</w:t>
      </w:r>
    </w:p>
    <w:p w:rsidR="00F016E2" w:rsidRPr="00DC3C09" w:rsidRDefault="00F016E2" w:rsidP="00553E77">
      <w:pPr>
        <w:spacing w:before="120" w:line="200" w:lineRule="exact"/>
        <w:rPr>
          <w:rFonts w:ascii="Montserrat" w:hAnsi="Montserrat"/>
        </w:rPr>
      </w:pPr>
    </w:p>
    <w:p w:rsidR="00F016E2" w:rsidRPr="00553E77" w:rsidRDefault="00553E77" w:rsidP="00553E77">
      <w:pPr>
        <w:spacing w:line="200" w:lineRule="exact"/>
        <w:jc w:val="center"/>
        <w:rPr>
          <w:rFonts w:asciiTheme="majorBidi" w:hAnsiTheme="majorBidi" w:cstheme="majorBidi"/>
          <w:b/>
          <w:bCs/>
          <w:sz w:val="24"/>
          <w:szCs w:val="24"/>
        </w:rPr>
      </w:pPr>
      <w:r w:rsidRPr="00553E77">
        <w:rPr>
          <w:rFonts w:asciiTheme="majorBidi" w:hAnsiTheme="majorBidi" w:cstheme="majorBidi"/>
          <w:b/>
          <w:bCs/>
          <w:sz w:val="24"/>
          <w:szCs w:val="24"/>
          <w:shd w:val="clear" w:color="auto" w:fill="FFFFFF"/>
        </w:rPr>
        <w:t> </w:t>
      </w:r>
      <w:r w:rsidRPr="00553E77">
        <w:rPr>
          <w:rStyle w:val="Accentuation"/>
          <w:rFonts w:asciiTheme="majorBidi" w:eastAsia="Tahoma" w:hAnsiTheme="majorBidi" w:cstheme="majorBidi"/>
          <w:b/>
          <w:bCs/>
          <w:i w:val="0"/>
          <w:iCs w:val="0"/>
          <w:sz w:val="24"/>
          <w:szCs w:val="24"/>
          <w:shd w:val="clear" w:color="auto" w:fill="FFFFFF"/>
        </w:rPr>
        <w:t>Centre</w:t>
      </w:r>
      <w:r w:rsidRPr="00553E77">
        <w:rPr>
          <w:rFonts w:asciiTheme="majorBidi" w:hAnsiTheme="majorBidi" w:cstheme="majorBidi"/>
          <w:b/>
          <w:bCs/>
          <w:sz w:val="24"/>
          <w:szCs w:val="24"/>
          <w:shd w:val="clear" w:color="auto" w:fill="FFFFFF"/>
        </w:rPr>
        <w:t> de Carrières et de Certification des Compétences</w:t>
      </w:r>
      <w:r>
        <w:rPr>
          <w:rFonts w:asciiTheme="majorBidi" w:hAnsiTheme="majorBidi" w:cstheme="majorBidi"/>
          <w:b/>
          <w:bCs/>
          <w:sz w:val="24"/>
          <w:szCs w:val="24"/>
          <w:shd w:val="clear" w:color="auto" w:fill="FFFFFF"/>
        </w:rPr>
        <w:t xml:space="preserve"> (4C)</w:t>
      </w:r>
    </w:p>
    <w:p w:rsidR="00F016E2" w:rsidRPr="00DC3C09" w:rsidRDefault="00F016E2" w:rsidP="00F016E2">
      <w:pPr>
        <w:spacing w:line="200" w:lineRule="exact"/>
        <w:rPr>
          <w:rFonts w:ascii="Montserrat" w:hAnsi="Montserrat"/>
        </w:rPr>
      </w:pPr>
    </w:p>
    <w:p w:rsidR="00F016E2" w:rsidRPr="00DC3C09" w:rsidRDefault="00F016E2" w:rsidP="00F016E2">
      <w:pPr>
        <w:spacing w:line="200" w:lineRule="exact"/>
        <w:rPr>
          <w:rFonts w:ascii="Montserrat" w:hAnsi="Montserrat"/>
        </w:rPr>
      </w:pPr>
    </w:p>
    <w:p w:rsidR="00F016E2" w:rsidRPr="00DC3C09" w:rsidRDefault="00F016E2" w:rsidP="00F016E2">
      <w:pPr>
        <w:spacing w:line="200" w:lineRule="exact"/>
        <w:rPr>
          <w:rFonts w:ascii="Montserrat" w:hAnsi="Montserrat"/>
        </w:rPr>
      </w:pPr>
    </w:p>
    <w:p w:rsidR="00F016E2" w:rsidRPr="00DC3C09" w:rsidRDefault="00553E77" w:rsidP="00F016E2">
      <w:pPr>
        <w:spacing w:line="200" w:lineRule="exact"/>
        <w:rPr>
          <w:rFonts w:ascii="Montserrat" w:hAnsi="Montserrat"/>
        </w:rPr>
      </w:pPr>
      <w:r w:rsidRPr="00DC3C09">
        <w:rPr>
          <w:rFonts w:ascii="Montserrat" w:hAnsi="Montserrat"/>
          <w:noProof/>
          <w:lang w:val="en-US" w:eastAsia="en-US"/>
        </w:rPr>
        <w:drawing>
          <wp:anchor distT="0" distB="0" distL="114300" distR="114300" simplePos="0" relativeHeight="251657728" behindDoc="0" locked="0" layoutInCell="1" allowOverlap="1">
            <wp:simplePos x="0" y="0"/>
            <wp:positionH relativeFrom="column">
              <wp:posOffset>2400935</wp:posOffset>
            </wp:positionH>
            <wp:positionV relativeFrom="paragraph">
              <wp:posOffset>10160</wp:posOffset>
            </wp:positionV>
            <wp:extent cx="1203325" cy="596265"/>
            <wp:effectExtent l="0" t="0" r="0" b="0"/>
            <wp:wrapNone/>
            <wp:docPr id="78"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3325" cy="596265"/>
                    </a:xfrm>
                    <a:prstGeom prst="rect">
                      <a:avLst/>
                    </a:prstGeom>
                    <a:noFill/>
                    <a:ln>
                      <a:noFill/>
                    </a:ln>
                  </pic:spPr>
                </pic:pic>
              </a:graphicData>
            </a:graphic>
          </wp:anchor>
        </w:drawing>
      </w:r>
    </w:p>
    <w:p w:rsidR="00F016E2" w:rsidRPr="00DC3C09" w:rsidRDefault="00F016E2" w:rsidP="00F016E2">
      <w:pPr>
        <w:spacing w:line="200" w:lineRule="exact"/>
        <w:rPr>
          <w:rFonts w:ascii="Montserrat" w:hAnsi="Montserrat"/>
        </w:rPr>
      </w:pPr>
    </w:p>
    <w:p w:rsidR="00F016E2" w:rsidRPr="00DC3C09" w:rsidRDefault="00F016E2" w:rsidP="00F016E2">
      <w:pPr>
        <w:spacing w:line="200" w:lineRule="exact"/>
        <w:rPr>
          <w:rFonts w:ascii="Montserrat" w:hAnsi="Montserrat"/>
          <w:sz w:val="24"/>
        </w:rPr>
      </w:pPr>
    </w:p>
    <w:p w:rsidR="00F016E2" w:rsidRPr="00DC3C09" w:rsidRDefault="00F016E2" w:rsidP="00F016E2">
      <w:pPr>
        <w:spacing w:line="200" w:lineRule="exact"/>
        <w:rPr>
          <w:rFonts w:ascii="Montserrat" w:hAnsi="Montserrat"/>
          <w:sz w:val="24"/>
        </w:rPr>
      </w:pPr>
    </w:p>
    <w:p w:rsidR="00F016E2" w:rsidRPr="00DC3C09" w:rsidRDefault="00F016E2" w:rsidP="00F016E2">
      <w:pPr>
        <w:spacing w:line="200" w:lineRule="exact"/>
        <w:rPr>
          <w:rFonts w:ascii="Montserrat" w:hAnsi="Montserrat"/>
          <w:sz w:val="24"/>
        </w:rPr>
      </w:pPr>
    </w:p>
    <w:p w:rsidR="00F016E2" w:rsidRPr="00DC3C09" w:rsidRDefault="00F016E2" w:rsidP="00F016E2">
      <w:pPr>
        <w:spacing w:line="200" w:lineRule="exact"/>
        <w:rPr>
          <w:rFonts w:ascii="Montserrat" w:hAnsi="Montserrat"/>
          <w:sz w:val="24"/>
        </w:rPr>
      </w:pPr>
    </w:p>
    <w:p w:rsidR="00F016E2" w:rsidRPr="00DC3C09" w:rsidRDefault="00F016E2" w:rsidP="00F016E2">
      <w:pPr>
        <w:spacing w:line="200" w:lineRule="exact"/>
        <w:rPr>
          <w:rFonts w:ascii="Montserrat" w:hAnsi="Montserrat"/>
          <w:sz w:val="24"/>
        </w:rPr>
      </w:pPr>
    </w:p>
    <w:p w:rsidR="00F016E2" w:rsidRPr="00DC3C09" w:rsidRDefault="00F016E2" w:rsidP="00F016E2">
      <w:pPr>
        <w:spacing w:line="200" w:lineRule="exact"/>
        <w:rPr>
          <w:rFonts w:ascii="Montserrat" w:hAnsi="Montserrat"/>
          <w:sz w:val="24"/>
        </w:rPr>
      </w:pPr>
    </w:p>
    <w:p w:rsidR="00F016E2" w:rsidRPr="00DC3C09" w:rsidRDefault="00F016E2" w:rsidP="00F016E2">
      <w:pPr>
        <w:spacing w:line="212" w:lineRule="exact"/>
        <w:rPr>
          <w:rFonts w:ascii="Montserrat" w:hAnsi="Montserrat"/>
          <w:sz w:val="24"/>
        </w:rPr>
      </w:pPr>
    </w:p>
    <w:p w:rsidR="00F016E2" w:rsidRPr="00DC3C09" w:rsidRDefault="00F016E2" w:rsidP="00F016E2">
      <w:pPr>
        <w:spacing w:line="212" w:lineRule="exact"/>
        <w:rPr>
          <w:rFonts w:ascii="Montserrat" w:hAnsi="Montserrat"/>
          <w:sz w:val="24"/>
        </w:rPr>
      </w:pPr>
    </w:p>
    <w:p w:rsidR="00F016E2" w:rsidRPr="00DC3C09" w:rsidRDefault="00F016E2" w:rsidP="00844118">
      <w:pPr>
        <w:shd w:val="clear" w:color="auto" w:fill="F4B083" w:themeFill="accent2" w:themeFillTint="99"/>
        <w:tabs>
          <w:tab w:val="left" w:pos="5370"/>
        </w:tabs>
        <w:ind w:left="-252" w:right="-41"/>
        <w:jc w:val="center"/>
        <w:rPr>
          <w:rFonts w:ascii="Montserrat" w:hAnsi="Montserrat"/>
          <w:b/>
          <w:bCs/>
          <w:smallCaps/>
          <w:sz w:val="52"/>
          <w:szCs w:val="52"/>
        </w:rPr>
      </w:pPr>
      <w:r w:rsidRPr="00DC3C09">
        <w:rPr>
          <w:rFonts w:ascii="Montserrat" w:hAnsi="Montserrat"/>
          <w:b/>
          <w:bCs/>
          <w:smallCaps/>
          <w:sz w:val="52"/>
          <w:szCs w:val="52"/>
        </w:rPr>
        <w:t>Termes de Références</w:t>
      </w:r>
    </w:p>
    <w:p w:rsidR="000E2CFA" w:rsidRPr="00DC3C09" w:rsidRDefault="000E2CFA" w:rsidP="00F016E2">
      <w:pPr>
        <w:spacing w:line="238" w:lineRule="auto"/>
        <w:ind w:right="60"/>
        <w:jc w:val="center"/>
        <w:rPr>
          <w:rFonts w:ascii="Montserrat" w:eastAsia="Arial Black" w:hAnsi="Montserrat"/>
          <w:b/>
          <w:sz w:val="34"/>
          <w:szCs w:val="34"/>
        </w:rPr>
      </w:pPr>
    </w:p>
    <w:p w:rsidR="00F016E2" w:rsidRPr="00DC3C09" w:rsidRDefault="00F016E2" w:rsidP="00F016E2">
      <w:pPr>
        <w:spacing w:line="238" w:lineRule="auto"/>
        <w:ind w:right="60"/>
        <w:jc w:val="center"/>
        <w:rPr>
          <w:rFonts w:ascii="Montserrat" w:eastAsia="Arial Black" w:hAnsi="Montserrat"/>
          <w:b/>
          <w:sz w:val="34"/>
          <w:szCs w:val="34"/>
        </w:rPr>
      </w:pPr>
      <w:r w:rsidRPr="00DC3C09">
        <w:rPr>
          <w:rFonts w:ascii="Montserrat" w:eastAsia="Arial Black" w:hAnsi="Montserrat"/>
          <w:b/>
          <w:sz w:val="34"/>
          <w:szCs w:val="34"/>
        </w:rPr>
        <w:t>(Projet PAQ-4C-</w:t>
      </w:r>
      <w:r w:rsidR="005D6BC0" w:rsidRPr="00DC3C09">
        <w:rPr>
          <w:rFonts w:ascii="Montserrat" w:eastAsia="Arial Black" w:hAnsi="Montserrat"/>
          <w:b/>
          <w:sz w:val="34"/>
          <w:szCs w:val="34"/>
        </w:rPr>
        <w:t>ISSAT</w:t>
      </w:r>
      <w:r w:rsidRPr="00DC3C09">
        <w:rPr>
          <w:rFonts w:ascii="Montserrat" w:eastAsia="Arial Black" w:hAnsi="Montserrat"/>
          <w:b/>
          <w:sz w:val="34"/>
          <w:szCs w:val="34"/>
        </w:rPr>
        <w:t xml:space="preserve"> de Gabés)</w:t>
      </w:r>
    </w:p>
    <w:p w:rsidR="00AA23D4" w:rsidRPr="00DC3C09" w:rsidRDefault="00AA23D4" w:rsidP="00F016E2">
      <w:pPr>
        <w:spacing w:line="238" w:lineRule="auto"/>
        <w:ind w:right="60"/>
        <w:jc w:val="center"/>
        <w:rPr>
          <w:rFonts w:ascii="Montserrat" w:eastAsia="Arial Black" w:hAnsi="Montserrat"/>
          <w:b/>
          <w:sz w:val="34"/>
          <w:szCs w:val="34"/>
        </w:rPr>
      </w:pPr>
    </w:p>
    <w:p w:rsidR="00AA23D4" w:rsidRPr="00DC3C09" w:rsidRDefault="00AA23D4" w:rsidP="00F016E2">
      <w:pPr>
        <w:spacing w:line="238" w:lineRule="auto"/>
        <w:ind w:right="60"/>
        <w:jc w:val="center"/>
        <w:rPr>
          <w:rFonts w:ascii="Montserrat" w:eastAsia="Arial Black" w:hAnsi="Montserrat"/>
          <w:b/>
          <w:sz w:val="34"/>
          <w:szCs w:val="34"/>
        </w:rPr>
      </w:pPr>
    </w:p>
    <w:p w:rsidR="00AA23D4" w:rsidRPr="00DC3C09" w:rsidRDefault="00AA23D4" w:rsidP="00F016E2">
      <w:pPr>
        <w:spacing w:line="238" w:lineRule="auto"/>
        <w:ind w:right="60"/>
        <w:jc w:val="center"/>
        <w:rPr>
          <w:rFonts w:ascii="Montserrat" w:eastAsia="Arial Black" w:hAnsi="Montserrat"/>
          <w:b/>
          <w:sz w:val="34"/>
          <w:szCs w:val="34"/>
        </w:rPr>
      </w:pPr>
    </w:p>
    <w:p w:rsidR="00AA23D4" w:rsidRPr="00FA2EBF" w:rsidRDefault="00AA23D4" w:rsidP="00F016E2">
      <w:pPr>
        <w:spacing w:line="238" w:lineRule="auto"/>
        <w:ind w:right="60"/>
        <w:jc w:val="center"/>
        <w:rPr>
          <w:rFonts w:ascii="Britannic Bold" w:eastAsia="Arial Black" w:hAnsi="Britannic Bold"/>
          <w:b/>
          <w:sz w:val="36"/>
          <w:szCs w:val="36"/>
        </w:rPr>
      </w:pPr>
      <w:r w:rsidRPr="00FA2EBF">
        <w:rPr>
          <w:rFonts w:ascii="Britannic Bold" w:eastAsia="Arial Black" w:hAnsi="Britannic Bold"/>
          <w:b/>
          <w:sz w:val="48"/>
          <w:szCs w:val="48"/>
        </w:rPr>
        <w:t>É</w:t>
      </w:r>
      <w:r w:rsidRPr="00FA2EBF">
        <w:rPr>
          <w:rFonts w:ascii="Britannic Bold" w:eastAsia="Arial Black" w:hAnsi="Britannic Bold"/>
          <w:b/>
          <w:sz w:val="36"/>
          <w:szCs w:val="36"/>
        </w:rPr>
        <w:t xml:space="preserve">laboration d’une </w:t>
      </w:r>
      <w:r w:rsidR="00FA2EBF" w:rsidRPr="00FA2EBF">
        <w:rPr>
          <w:rFonts w:ascii="Britannic Bold" w:eastAsia="Arial Black" w:hAnsi="Britannic Bold"/>
          <w:b/>
          <w:sz w:val="48"/>
          <w:szCs w:val="48"/>
        </w:rPr>
        <w:t>P</w:t>
      </w:r>
      <w:r w:rsidRPr="00FA2EBF">
        <w:rPr>
          <w:rFonts w:ascii="Britannic Bold" w:eastAsia="Arial Black" w:hAnsi="Britannic Bold"/>
          <w:b/>
          <w:sz w:val="36"/>
          <w:szCs w:val="36"/>
        </w:rPr>
        <w:t>lateforme</w:t>
      </w:r>
      <w:r w:rsidR="00EF762B" w:rsidRPr="00FA2EBF">
        <w:rPr>
          <w:rFonts w:ascii="Britannic Bold" w:eastAsia="Arial Black" w:hAnsi="Britannic Bold"/>
          <w:b/>
          <w:sz w:val="36"/>
          <w:szCs w:val="36"/>
        </w:rPr>
        <w:t xml:space="preserve"> </w:t>
      </w:r>
      <w:r w:rsidR="00FA2EBF" w:rsidRPr="00FA2EBF">
        <w:rPr>
          <w:rFonts w:ascii="Britannic Bold" w:eastAsia="Arial Black" w:hAnsi="Britannic Bold"/>
          <w:b/>
          <w:sz w:val="44"/>
          <w:szCs w:val="44"/>
        </w:rPr>
        <w:t>N</w:t>
      </w:r>
      <w:r w:rsidR="00EF762B" w:rsidRPr="00FA2EBF">
        <w:rPr>
          <w:rFonts w:ascii="Britannic Bold" w:eastAsia="Arial Black" w:hAnsi="Britannic Bold"/>
          <w:b/>
          <w:sz w:val="36"/>
          <w:szCs w:val="36"/>
        </w:rPr>
        <w:t>umérique</w:t>
      </w:r>
    </w:p>
    <w:p w:rsidR="00AA23D4" w:rsidRPr="00DC3C09" w:rsidRDefault="00AA23D4" w:rsidP="00F016E2">
      <w:pPr>
        <w:spacing w:line="238" w:lineRule="auto"/>
        <w:ind w:right="60"/>
        <w:jc w:val="center"/>
        <w:rPr>
          <w:rFonts w:ascii="Montserrat" w:eastAsia="Arial Black" w:hAnsi="Montserrat"/>
          <w:b/>
          <w:sz w:val="34"/>
          <w:szCs w:val="34"/>
        </w:rPr>
      </w:pPr>
    </w:p>
    <w:p w:rsidR="00192B8C" w:rsidRPr="00553E77" w:rsidRDefault="002E0752" w:rsidP="002E0752">
      <w:pPr>
        <w:spacing w:before="120" w:after="120" w:line="360" w:lineRule="auto"/>
        <w:jc w:val="center"/>
        <w:rPr>
          <w:rFonts w:ascii="Montserrat" w:hAnsi="Montserrat"/>
          <w:color w:val="C45911" w:themeColor="accent2" w:themeShade="BF"/>
          <w:sz w:val="40"/>
          <w:szCs w:val="40"/>
        </w:rPr>
      </w:pPr>
      <w:r w:rsidRPr="00553E77">
        <w:rPr>
          <w:rStyle w:val="fontstyle01"/>
          <w:color w:val="C45911" w:themeColor="accent2" w:themeShade="BF"/>
          <w:sz w:val="40"/>
          <w:szCs w:val="40"/>
        </w:rPr>
        <w:t>Ensemble de trois actions :</w:t>
      </w:r>
    </w:p>
    <w:p w:rsidR="00AA23D4" w:rsidRPr="00FA2EBF" w:rsidRDefault="0060315A" w:rsidP="0060315A">
      <w:pPr>
        <w:spacing w:before="120" w:after="120" w:line="360" w:lineRule="auto"/>
        <w:ind w:right="62"/>
        <w:rPr>
          <w:rFonts w:ascii="Montserrat" w:eastAsia="Arial Black" w:hAnsi="Montserrat" w:cs="Arial"/>
          <w:b/>
          <w:sz w:val="28"/>
          <w:szCs w:val="28"/>
        </w:rPr>
      </w:pPr>
      <w:r w:rsidRPr="00FA2EBF">
        <w:rPr>
          <w:rFonts w:ascii="Montserrat" w:hAnsi="Montserrat" w:cs="Arial"/>
          <w:b/>
          <w:bCs/>
          <w:sz w:val="28"/>
          <w:szCs w:val="28"/>
          <w:lang w:eastAsia="en-GB"/>
        </w:rPr>
        <w:t xml:space="preserve">A1-3: </w:t>
      </w:r>
      <w:r w:rsidR="00AA23D4" w:rsidRPr="00FA2EBF">
        <w:rPr>
          <w:rFonts w:ascii="Montserrat" w:eastAsia="Arial Black" w:hAnsi="Montserrat" w:cs="Arial"/>
          <w:b/>
          <w:sz w:val="28"/>
          <w:szCs w:val="28"/>
        </w:rPr>
        <w:t xml:space="preserve">Développement d'une application pour la gestion administrative </w:t>
      </w:r>
    </w:p>
    <w:p w:rsidR="00AA23D4" w:rsidRPr="00FA2EBF" w:rsidRDefault="00FA2EBF" w:rsidP="00FA2EBF">
      <w:pPr>
        <w:spacing w:before="120" w:after="120" w:line="360" w:lineRule="auto"/>
        <w:ind w:right="62"/>
        <w:rPr>
          <w:rFonts w:ascii="Montserrat" w:eastAsia="Arial Black" w:hAnsi="Montserrat" w:cs="Arial"/>
          <w:b/>
          <w:sz w:val="28"/>
          <w:szCs w:val="28"/>
        </w:rPr>
      </w:pPr>
      <w:r w:rsidRPr="00FA2EBF">
        <w:rPr>
          <w:rFonts w:ascii="Montserrat" w:hAnsi="Montserrat" w:cs="Arial"/>
          <w:b/>
          <w:bCs/>
          <w:sz w:val="28"/>
          <w:szCs w:val="28"/>
          <w:lang w:eastAsia="en-GB"/>
        </w:rPr>
        <w:t xml:space="preserve">A2-3: </w:t>
      </w:r>
      <w:r w:rsidR="000E2CFA" w:rsidRPr="00FA2EBF">
        <w:rPr>
          <w:rFonts w:ascii="Montserrat" w:eastAsia="Arial Black" w:hAnsi="Montserrat" w:cs="Arial"/>
          <w:b/>
          <w:sz w:val="28"/>
          <w:szCs w:val="28"/>
        </w:rPr>
        <w:t>Élaboration</w:t>
      </w:r>
      <w:r w:rsidR="00AA23D4" w:rsidRPr="00FA2EBF">
        <w:rPr>
          <w:rFonts w:ascii="Montserrat" w:eastAsia="Arial Black" w:hAnsi="Montserrat" w:cs="Arial"/>
          <w:b/>
          <w:sz w:val="28"/>
          <w:szCs w:val="28"/>
        </w:rPr>
        <w:t xml:space="preserve"> d’une plateforme de formation à distance</w:t>
      </w:r>
    </w:p>
    <w:p w:rsidR="00AA23D4" w:rsidRPr="00FA2EBF" w:rsidRDefault="00FA2EBF" w:rsidP="00FA2EBF">
      <w:pPr>
        <w:spacing w:before="120" w:after="120" w:line="360" w:lineRule="auto"/>
        <w:ind w:right="62"/>
        <w:rPr>
          <w:rFonts w:ascii="Montserrat" w:eastAsia="Arial Black" w:hAnsi="Montserrat" w:cs="Arial"/>
          <w:b/>
          <w:sz w:val="28"/>
          <w:szCs w:val="28"/>
        </w:rPr>
      </w:pPr>
      <w:r w:rsidRPr="00FA2EBF">
        <w:rPr>
          <w:rFonts w:ascii="Montserrat" w:hAnsi="Montserrat" w:cs="Arial"/>
          <w:b/>
          <w:bCs/>
          <w:sz w:val="28"/>
          <w:szCs w:val="28"/>
          <w:lang w:eastAsia="en-GB"/>
        </w:rPr>
        <w:t xml:space="preserve">A4-1: </w:t>
      </w:r>
      <w:r w:rsidR="00AA23D4" w:rsidRPr="00FA2EBF">
        <w:rPr>
          <w:rFonts w:ascii="Montserrat" w:eastAsia="Arial Black" w:hAnsi="Montserrat" w:cs="Arial"/>
          <w:b/>
          <w:sz w:val="28"/>
          <w:szCs w:val="28"/>
        </w:rPr>
        <w:t>Élaboration d’un site web</w:t>
      </w:r>
    </w:p>
    <w:p w:rsidR="00AA23D4" w:rsidRPr="00DC3C09" w:rsidRDefault="00AA23D4" w:rsidP="00B64A69">
      <w:pPr>
        <w:spacing w:line="240" w:lineRule="auto"/>
        <w:ind w:right="62"/>
        <w:jc w:val="center"/>
        <w:rPr>
          <w:rFonts w:ascii="Montserrat" w:eastAsia="Arial Black" w:hAnsi="Montserrat" w:cs="Arial"/>
          <w:b/>
          <w:sz w:val="28"/>
          <w:szCs w:val="24"/>
        </w:rPr>
      </w:pPr>
    </w:p>
    <w:p w:rsidR="00AA23D4" w:rsidRPr="00DC3C09" w:rsidRDefault="00AA23D4" w:rsidP="00B64A69">
      <w:pPr>
        <w:spacing w:line="240" w:lineRule="auto"/>
        <w:ind w:right="62"/>
        <w:jc w:val="center"/>
        <w:rPr>
          <w:rFonts w:ascii="Montserrat" w:eastAsia="Arial Black" w:hAnsi="Montserrat" w:cs="Arial"/>
          <w:b/>
          <w:sz w:val="28"/>
          <w:szCs w:val="24"/>
        </w:rPr>
      </w:pPr>
    </w:p>
    <w:p w:rsidR="00F016E2" w:rsidRPr="00DC3C09" w:rsidRDefault="00AA23D4" w:rsidP="00AA23D4">
      <w:pPr>
        <w:spacing w:line="240" w:lineRule="auto"/>
        <w:ind w:right="62"/>
        <w:jc w:val="center"/>
        <w:rPr>
          <w:rFonts w:ascii="Montserrat" w:eastAsia="Arial Black" w:hAnsi="Montserrat" w:cs="Arial"/>
          <w:b/>
          <w:i/>
          <w:iCs/>
          <w:sz w:val="28"/>
          <w:szCs w:val="24"/>
        </w:rPr>
      </w:pPr>
      <w:r w:rsidRPr="00DC3C09">
        <w:rPr>
          <w:rFonts w:ascii="Montserrat" w:eastAsia="Arial Black" w:hAnsi="Montserrat" w:cs="Arial"/>
          <w:b/>
          <w:i/>
          <w:iCs/>
          <w:sz w:val="28"/>
          <w:szCs w:val="24"/>
        </w:rPr>
        <w:t>Pour le 4</w:t>
      </w:r>
      <w:r w:rsidR="00E9738F" w:rsidRPr="00DC3C09">
        <w:rPr>
          <w:rFonts w:ascii="Montserrat" w:eastAsia="Arial Black" w:hAnsi="Montserrat" w:cs="Arial"/>
          <w:b/>
          <w:i/>
          <w:iCs/>
          <w:sz w:val="28"/>
          <w:szCs w:val="24"/>
        </w:rPr>
        <w:t>C-</w:t>
      </w:r>
      <w:r w:rsidRPr="00DC3C09">
        <w:rPr>
          <w:rFonts w:ascii="Montserrat" w:eastAsia="Arial Black" w:hAnsi="Montserrat" w:cs="Arial"/>
          <w:b/>
          <w:i/>
          <w:iCs/>
          <w:sz w:val="28"/>
          <w:szCs w:val="24"/>
        </w:rPr>
        <w:t xml:space="preserve"> </w:t>
      </w:r>
      <w:r w:rsidR="005D6BC0" w:rsidRPr="00DC3C09">
        <w:rPr>
          <w:rFonts w:ascii="Montserrat" w:eastAsia="Arial Black" w:hAnsi="Montserrat" w:cs="Arial"/>
          <w:b/>
          <w:i/>
          <w:iCs/>
          <w:sz w:val="28"/>
          <w:szCs w:val="24"/>
        </w:rPr>
        <w:t>ISSAT</w:t>
      </w:r>
      <w:r w:rsidR="00F016E2" w:rsidRPr="00DC3C09">
        <w:rPr>
          <w:rFonts w:ascii="Montserrat" w:eastAsia="Arial Black" w:hAnsi="Montserrat" w:cs="Arial"/>
          <w:b/>
          <w:i/>
          <w:iCs/>
          <w:sz w:val="28"/>
          <w:szCs w:val="24"/>
        </w:rPr>
        <w:t xml:space="preserve"> de Gab</w:t>
      </w:r>
      <w:r w:rsidRPr="00DC3C09">
        <w:rPr>
          <w:rFonts w:ascii="Montserrat" w:eastAsia="Arial Black" w:hAnsi="Montserrat" w:cs="Arial"/>
          <w:b/>
          <w:i/>
          <w:iCs/>
          <w:sz w:val="28"/>
          <w:szCs w:val="24"/>
        </w:rPr>
        <w:t>è</w:t>
      </w:r>
      <w:r w:rsidR="00F016E2" w:rsidRPr="00DC3C09">
        <w:rPr>
          <w:rFonts w:ascii="Montserrat" w:eastAsia="Arial Black" w:hAnsi="Montserrat" w:cs="Arial"/>
          <w:b/>
          <w:i/>
          <w:iCs/>
          <w:sz w:val="28"/>
          <w:szCs w:val="24"/>
        </w:rPr>
        <w:t xml:space="preserve">s </w:t>
      </w:r>
    </w:p>
    <w:p w:rsidR="00F016E2" w:rsidRPr="00DC3C09" w:rsidRDefault="00F016E2" w:rsidP="00264CA0">
      <w:pPr>
        <w:spacing w:line="240" w:lineRule="auto"/>
        <w:ind w:right="62"/>
        <w:jc w:val="center"/>
        <w:rPr>
          <w:rFonts w:ascii="Montserrat" w:eastAsia="Arial Black" w:hAnsi="Montserrat" w:cs="Arial"/>
          <w:b/>
          <w:sz w:val="28"/>
          <w:szCs w:val="24"/>
          <w:highlight w:val="red"/>
        </w:rPr>
      </w:pPr>
    </w:p>
    <w:p w:rsidR="00E9738F" w:rsidRPr="00DC3C09" w:rsidRDefault="00E9738F" w:rsidP="00264CA0">
      <w:pPr>
        <w:spacing w:line="240" w:lineRule="auto"/>
        <w:ind w:right="62"/>
        <w:jc w:val="center"/>
        <w:rPr>
          <w:rFonts w:ascii="Montserrat" w:eastAsia="Arial Black" w:hAnsi="Montserrat"/>
          <w:b/>
        </w:rPr>
      </w:pPr>
    </w:p>
    <w:p w:rsidR="00FA2EBF" w:rsidRDefault="00FA2EBF">
      <w:pPr>
        <w:spacing w:line="240" w:lineRule="auto"/>
        <w:jc w:val="left"/>
        <w:rPr>
          <w:rFonts w:ascii="Montserrat" w:eastAsia="Arial Black" w:hAnsi="Montserrat"/>
          <w:b/>
        </w:rPr>
      </w:pPr>
      <w:r>
        <w:rPr>
          <w:rFonts w:ascii="Montserrat" w:eastAsia="Arial Black" w:hAnsi="Montserrat"/>
          <w:b/>
        </w:rPr>
        <w:br w:type="page"/>
      </w:r>
    </w:p>
    <w:p w:rsidR="00E9738F" w:rsidRPr="00DC3C09" w:rsidRDefault="00E9738F" w:rsidP="00264CA0">
      <w:pPr>
        <w:spacing w:line="240" w:lineRule="auto"/>
        <w:ind w:right="62"/>
        <w:jc w:val="center"/>
        <w:rPr>
          <w:rFonts w:ascii="Montserrat" w:eastAsia="Arial Black" w:hAnsi="Montserrat"/>
          <w:b/>
        </w:rPr>
      </w:pPr>
    </w:p>
    <w:p w:rsidR="00E37137" w:rsidRPr="00DC3C09" w:rsidRDefault="00E37137" w:rsidP="00F016E2">
      <w:pPr>
        <w:spacing w:line="200" w:lineRule="exact"/>
        <w:rPr>
          <w:rFonts w:ascii="Montserrat" w:hAnsi="Montserrat"/>
          <w:sz w:val="24"/>
        </w:rPr>
      </w:pPr>
    </w:p>
    <w:p w:rsidR="00E37137" w:rsidRPr="00DC3C09" w:rsidRDefault="00E37137" w:rsidP="00F016E2">
      <w:pPr>
        <w:spacing w:line="200" w:lineRule="exact"/>
        <w:rPr>
          <w:rFonts w:ascii="Montserrat" w:hAnsi="Montserrat"/>
          <w:sz w:val="24"/>
        </w:rPr>
      </w:pPr>
    </w:p>
    <w:p w:rsidR="00B64A69" w:rsidRPr="00DC3C09" w:rsidRDefault="00B64A69" w:rsidP="00F016E2">
      <w:pPr>
        <w:spacing w:line="200" w:lineRule="exact"/>
        <w:rPr>
          <w:rFonts w:ascii="Montserrat" w:hAnsi="Montserrat"/>
          <w:sz w:val="24"/>
        </w:rPr>
      </w:pPr>
    </w:p>
    <w:p w:rsidR="00E9738F" w:rsidRPr="00DC3C09" w:rsidRDefault="00E9738F" w:rsidP="00F016E2">
      <w:pPr>
        <w:spacing w:line="200" w:lineRule="exact"/>
        <w:rPr>
          <w:rFonts w:ascii="Montserrat" w:hAnsi="Montserrat"/>
          <w:sz w:val="24"/>
        </w:rPr>
      </w:pPr>
    </w:p>
    <w:p w:rsidR="003667E7" w:rsidRPr="00DC3C09" w:rsidRDefault="003667E7" w:rsidP="00F016E2">
      <w:pPr>
        <w:spacing w:line="200" w:lineRule="exact"/>
        <w:rPr>
          <w:rFonts w:ascii="Montserrat" w:hAnsi="Montserrat"/>
          <w:sz w:val="24"/>
        </w:rPr>
      </w:pPr>
    </w:p>
    <w:sdt>
      <w:sdtPr>
        <w:rPr>
          <w:rFonts w:ascii="Times New Roman" w:eastAsia="Times New Roman" w:hAnsi="Times New Roman" w:cs="Times New Roman"/>
          <w:color w:val="auto"/>
          <w:sz w:val="22"/>
          <w:szCs w:val="20"/>
          <w:lang w:val="fr-FR" w:eastAsia="de-DE"/>
        </w:rPr>
        <w:id w:val="119582509"/>
        <w:docPartObj>
          <w:docPartGallery w:val="Table of Contents"/>
          <w:docPartUnique/>
        </w:docPartObj>
      </w:sdtPr>
      <w:sdtEndPr>
        <w:rPr>
          <w:rFonts w:asciiTheme="minorHAnsi" w:hAnsiTheme="minorHAnsi" w:cstheme="minorHAnsi"/>
          <w:b/>
          <w:bCs/>
          <w:sz w:val="24"/>
          <w:szCs w:val="24"/>
        </w:rPr>
      </w:sdtEndPr>
      <w:sdtContent>
        <w:p w:rsidR="00305421" w:rsidRDefault="00305421">
          <w:pPr>
            <w:pStyle w:val="En-ttedetabledesmatires"/>
            <w:rPr>
              <w:b/>
              <w:bCs/>
              <w:lang w:val="fr-FR"/>
            </w:rPr>
          </w:pPr>
          <w:r w:rsidRPr="00FD28C1">
            <w:rPr>
              <w:b/>
              <w:bCs/>
              <w:lang w:val="fr-FR"/>
            </w:rPr>
            <w:t>Table des matières</w:t>
          </w:r>
        </w:p>
        <w:p w:rsidR="00FD28C1" w:rsidRPr="00FD28C1" w:rsidRDefault="00FD28C1" w:rsidP="00FD28C1">
          <w:pPr>
            <w:rPr>
              <w:lang w:eastAsia="en-US"/>
            </w:rPr>
          </w:pPr>
        </w:p>
        <w:p w:rsidR="00156606" w:rsidRPr="00FD28C1" w:rsidRDefault="008E1B83" w:rsidP="00FD28C1">
          <w:pPr>
            <w:pStyle w:val="TM1"/>
            <w:spacing w:line="360" w:lineRule="auto"/>
            <w:rPr>
              <w:rFonts w:eastAsiaTheme="minorEastAsia"/>
              <w:lang w:val="en-US" w:eastAsia="en-US"/>
            </w:rPr>
          </w:pPr>
          <w:r w:rsidRPr="008E1B83">
            <w:fldChar w:fldCharType="begin"/>
          </w:r>
          <w:r w:rsidR="00305421" w:rsidRPr="00FD28C1">
            <w:instrText xml:space="preserve"> TOC \o "1-3" \h \z \u </w:instrText>
          </w:r>
          <w:r w:rsidRPr="008E1B83">
            <w:fldChar w:fldCharType="separate"/>
          </w:r>
          <w:hyperlink w:anchor="_Toc84858965" w:history="1">
            <w:r w:rsidR="00156606" w:rsidRPr="00FD28C1">
              <w:rPr>
                <w:rStyle w:val="Lienhypertexte"/>
                <w:rFonts w:asciiTheme="minorHAnsi" w:hAnsiTheme="minorHAnsi" w:cstheme="minorHAnsi"/>
                <w:sz w:val="24"/>
                <w:szCs w:val="24"/>
              </w:rPr>
              <w:t>I.</w:t>
            </w:r>
            <w:r w:rsidR="00156606" w:rsidRPr="00FD28C1">
              <w:rPr>
                <w:rFonts w:eastAsiaTheme="minorEastAsia"/>
                <w:lang w:val="en-US" w:eastAsia="en-US"/>
              </w:rPr>
              <w:tab/>
            </w:r>
            <w:r w:rsidR="00156606" w:rsidRPr="00FD28C1">
              <w:rPr>
                <w:rStyle w:val="Lienhypertexte"/>
                <w:rFonts w:asciiTheme="minorHAnsi" w:hAnsiTheme="minorHAnsi" w:cstheme="minorHAnsi"/>
                <w:sz w:val="24"/>
                <w:szCs w:val="24"/>
              </w:rPr>
              <w:t>CONTEXTE DE L’ACTION</w:t>
            </w:r>
            <w:r w:rsidR="00156606" w:rsidRPr="00FD28C1">
              <w:rPr>
                <w:webHidden/>
              </w:rPr>
              <w:tab/>
            </w:r>
            <w:r w:rsidRPr="00FD28C1">
              <w:rPr>
                <w:webHidden/>
              </w:rPr>
              <w:fldChar w:fldCharType="begin"/>
            </w:r>
            <w:r w:rsidR="00156606" w:rsidRPr="00FD28C1">
              <w:rPr>
                <w:webHidden/>
              </w:rPr>
              <w:instrText xml:space="preserve"> PAGEREF _Toc84858965 \h </w:instrText>
            </w:r>
            <w:r w:rsidRPr="00FD28C1">
              <w:rPr>
                <w:webHidden/>
              </w:rPr>
            </w:r>
            <w:r w:rsidRPr="00FD28C1">
              <w:rPr>
                <w:webHidden/>
              </w:rPr>
              <w:fldChar w:fldCharType="separate"/>
            </w:r>
            <w:r w:rsidR="00BB4B27">
              <w:rPr>
                <w:webHidden/>
              </w:rPr>
              <w:t>3</w:t>
            </w:r>
            <w:r w:rsidRPr="00FD28C1">
              <w:rPr>
                <w:webHidden/>
              </w:rPr>
              <w:fldChar w:fldCharType="end"/>
            </w:r>
          </w:hyperlink>
        </w:p>
        <w:p w:rsidR="00156606" w:rsidRPr="00FD28C1" w:rsidRDefault="008E1B83" w:rsidP="00FD28C1">
          <w:pPr>
            <w:pStyle w:val="TM1"/>
            <w:spacing w:line="360" w:lineRule="auto"/>
            <w:rPr>
              <w:rFonts w:eastAsiaTheme="minorEastAsia"/>
              <w:lang w:val="en-US" w:eastAsia="en-US"/>
            </w:rPr>
          </w:pPr>
          <w:hyperlink w:anchor="_Toc84858966" w:history="1">
            <w:r w:rsidR="00156606" w:rsidRPr="00FD28C1">
              <w:rPr>
                <w:rStyle w:val="Lienhypertexte"/>
                <w:rFonts w:asciiTheme="minorHAnsi" w:hAnsiTheme="minorHAnsi" w:cstheme="minorHAnsi"/>
                <w:sz w:val="24"/>
                <w:szCs w:val="24"/>
              </w:rPr>
              <w:t>II.</w:t>
            </w:r>
            <w:r w:rsidR="00156606" w:rsidRPr="00FD28C1">
              <w:rPr>
                <w:rFonts w:eastAsiaTheme="minorEastAsia"/>
                <w:lang w:val="en-US" w:eastAsia="en-US"/>
              </w:rPr>
              <w:tab/>
            </w:r>
            <w:r w:rsidR="00156606" w:rsidRPr="00FD28C1">
              <w:rPr>
                <w:rStyle w:val="Lienhypertexte"/>
                <w:rFonts w:asciiTheme="minorHAnsi" w:hAnsiTheme="minorHAnsi" w:cstheme="minorHAnsi"/>
                <w:sz w:val="24"/>
                <w:szCs w:val="24"/>
              </w:rPr>
              <w:t>OBJECTIFS ET BESOINS FONCTIONNELS</w:t>
            </w:r>
            <w:r w:rsidR="00156606" w:rsidRPr="00FD28C1">
              <w:rPr>
                <w:webHidden/>
              </w:rPr>
              <w:tab/>
            </w:r>
            <w:r w:rsidRPr="00FD28C1">
              <w:rPr>
                <w:webHidden/>
              </w:rPr>
              <w:fldChar w:fldCharType="begin"/>
            </w:r>
            <w:r w:rsidR="00156606" w:rsidRPr="00FD28C1">
              <w:rPr>
                <w:webHidden/>
              </w:rPr>
              <w:instrText xml:space="preserve"> PAGEREF _Toc84858966 \h </w:instrText>
            </w:r>
            <w:r w:rsidRPr="00FD28C1">
              <w:rPr>
                <w:webHidden/>
              </w:rPr>
            </w:r>
            <w:r w:rsidRPr="00FD28C1">
              <w:rPr>
                <w:webHidden/>
              </w:rPr>
              <w:fldChar w:fldCharType="separate"/>
            </w:r>
            <w:r w:rsidR="00BB4B27">
              <w:rPr>
                <w:webHidden/>
              </w:rPr>
              <w:t>4</w:t>
            </w:r>
            <w:r w:rsidRPr="00FD28C1">
              <w:rPr>
                <w:webHidden/>
              </w:rPr>
              <w:fldChar w:fldCharType="end"/>
            </w:r>
          </w:hyperlink>
        </w:p>
        <w:p w:rsidR="00156606" w:rsidRPr="00FD28C1" w:rsidRDefault="008E1B83" w:rsidP="00FD28C1">
          <w:pPr>
            <w:pStyle w:val="TM1"/>
            <w:spacing w:line="360" w:lineRule="auto"/>
            <w:rPr>
              <w:rFonts w:eastAsiaTheme="minorEastAsia"/>
              <w:lang w:val="en-US" w:eastAsia="en-US"/>
            </w:rPr>
          </w:pPr>
          <w:hyperlink w:anchor="_Toc84858969" w:history="1">
            <w:r w:rsidR="00156606" w:rsidRPr="00FD28C1">
              <w:rPr>
                <w:rStyle w:val="Lienhypertexte"/>
                <w:rFonts w:asciiTheme="minorHAnsi" w:hAnsiTheme="minorHAnsi" w:cstheme="minorHAnsi"/>
                <w:sz w:val="24"/>
                <w:szCs w:val="24"/>
              </w:rPr>
              <w:t>III.</w:t>
            </w:r>
            <w:r w:rsidR="00156606" w:rsidRPr="00FD28C1">
              <w:rPr>
                <w:rFonts w:eastAsiaTheme="minorEastAsia"/>
                <w:lang w:val="en-US" w:eastAsia="en-US"/>
              </w:rPr>
              <w:tab/>
            </w:r>
            <w:r w:rsidR="00156606" w:rsidRPr="00FD28C1">
              <w:rPr>
                <w:rStyle w:val="Lienhypertexte"/>
                <w:rFonts w:asciiTheme="minorHAnsi" w:hAnsiTheme="minorHAnsi" w:cstheme="minorHAnsi"/>
                <w:sz w:val="24"/>
                <w:szCs w:val="24"/>
              </w:rPr>
              <w:t>CRITERES DE SELECTION DU SOUMISSIONNAIRE</w:t>
            </w:r>
            <w:r w:rsidR="00156606" w:rsidRPr="00FD28C1">
              <w:rPr>
                <w:webHidden/>
              </w:rPr>
              <w:tab/>
            </w:r>
            <w:r w:rsidRPr="00FD28C1">
              <w:rPr>
                <w:webHidden/>
              </w:rPr>
              <w:fldChar w:fldCharType="begin"/>
            </w:r>
            <w:r w:rsidR="00156606" w:rsidRPr="00FD28C1">
              <w:rPr>
                <w:webHidden/>
              </w:rPr>
              <w:instrText xml:space="preserve"> PAGEREF _Toc84858969 \h </w:instrText>
            </w:r>
            <w:r w:rsidRPr="00FD28C1">
              <w:rPr>
                <w:webHidden/>
              </w:rPr>
            </w:r>
            <w:r w:rsidRPr="00FD28C1">
              <w:rPr>
                <w:webHidden/>
              </w:rPr>
              <w:fldChar w:fldCharType="separate"/>
            </w:r>
            <w:r w:rsidR="00BB4B27">
              <w:rPr>
                <w:webHidden/>
              </w:rPr>
              <w:t>6</w:t>
            </w:r>
            <w:r w:rsidRPr="00FD28C1">
              <w:rPr>
                <w:webHidden/>
              </w:rPr>
              <w:fldChar w:fldCharType="end"/>
            </w:r>
          </w:hyperlink>
        </w:p>
        <w:p w:rsidR="00156606" w:rsidRPr="00FD28C1" w:rsidRDefault="008E1B83" w:rsidP="00FD28C1">
          <w:pPr>
            <w:pStyle w:val="TM1"/>
            <w:spacing w:line="360" w:lineRule="auto"/>
            <w:rPr>
              <w:rFonts w:eastAsiaTheme="minorEastAsia"/>
              <w:lang w:val="en-US" w:eastAsia="en-US"/>
            </w:rPr>
          </w:pPr>
          <w:hyperlink w:anchor="_Toc84858970" w:history="1">
            <w:r w:rsidR="00156606" w:rsidRPr="00FD28C1">
              <w:rPr>
                <w:rStyle w:val="Lienhypertexte"/>
                <w:rFonts w:asciiTheme="minorHAnsi" w:hAnsiTheme="minorHAnsi" w:cstheme="minorHAnsi"/>
                <w:sz w:val="24"/>
                <w:szCs w:val="24"/>
              </w:rPr>
              <w:t>IV.</w:t>
            </w:r>
            <w:r w:rsidR="00156606" w:rsidRPr="00FD28C1">
              <w:rPr>
                <w:rFonts w:eastAsiaTheme="minorEastAsia"/>
                <w:lang w:val="en-US" w:eastAsia="en-US"/>
              </w:rPr>
              <w:tab/>
            </w:r>
            <w:r w:rsidR="00156606" w:rsidRPr="00FD28C1">
              <w:rPr>
                <w:rStyle w:val="Lienhypertexte"/>
                <w:rFonts w:asciiTheme="minorHAnsi" w:hAnsiTheme="minorHAnsi" w:cstheme="minorHAnsi"/>
                <w:sz w:val="24"/>
                <w:szCs w:val="24"/>
              </w:rPr>
              <w:t>PIÈCES CONSTITUTIVES DE LA MANIFESTATION D’INTÉRÊT</w:t>
            </w:r>
            <w:r w:rsidR="00156606" w:rsidRPr="00FD28C1">
              <w:rPr>
                <w:webHidden/>
              </w:rPr>
              <w:tab/>
            </w:r>
            <w:r w:rsidRPr="00FD28C1">
              <w:rPr>
                <w:webHidden/>
              </w:rPr>
              <w:fldChar w:fldCharType="begin"/>
            </w:r>
            <w:r w:rsidR="00156606" w:rsidRPr="00FD28C1">
              <w:rPr>
                <w:webHidden/>
              </w:rPr>
              <w:instrText xml:space="preserve"> PAGEREF _Toc84858970 \h </w:instrText>
            </w:r>
            <w:r w:rsidRPr="00FD28C1">
              <w:rPr>
                <w:webHidden/>
              </w:rPr>
            </w:r>
            <w:r w:rsidRPr="00FD28C1">
              <w:rPr>
                <w:webHidden/>
              </w:rPr>
              <w:fldChar w:fldCharType="separate"/>
            </w:r>
            <w:r w:rsidR="00BB4B27">
              <w:rPr>
                <w:webHidden/>
              </w:rPr>
              <w:t>7</w:t>
            </w:r>
            <w:r w:rsidRPr="00FD28C1">
              <w:rPr>
                <w:webHidden/>
              </w:rPr>
              <w:fldChar w:fldCharType="end"/>
            </w:r>
          </w:hyperlink>
        </w:p>
        <w:p w:rsidR="00156606" w:rsidRPr="00FD28C1" w:rsidRDefault="008E1B83" w:rsidP="00FD28C1">
          <w:pPr>
            <w:pStyle w:val="TM1"/>
            <w:spacing w:line="360" w:lineRule="auto"/>
            <w:rPr>
              <w:rFonts w:eastAsiaTheme="minorEastAsia"/>
              <w:lang w:val="en-US" w:eastAsia="en-US"/>
            </w:rPr>
          </w:pPr>
          <w:hyperlink w:anchor="_Toc84858971" w:history="1">
            <w:r w:rsidR="00156606" w:rsidRPr="00FD28C1">
              <w:rPr>
                <w:rStyle w:val="Lienhypertexte"/>
                <w:rFonts w:asciiTheme="minorHAnsi" w:hAnsiTheme="minorHAnsi" w:cstheme="minorHAnsi"/>
                <w:sz w:val="24"/>
                <w:szCs w:val="24"/>
              </w:rPr>
              <w:t>V.</w:t>
            </w:r>
            <w:r w:rsidR="00156606" w:rsidRPr="00FD28C1">
              <w:rPr>
                <w:rFonts w:eastAsiaTheme="minorEastAsia"/>
                <w:lang w:val="en-US" w:eastAsia="en-US"/>
              </w:rPr>
              <w:tab/>
            </w:r>
            <w:r w:rsidR="00156606" w:rsidRPr="00FD28C1">
              <w:rPr>
                <w:rStyle w:val="Lienhypertexte"/>
                <w:rFonts w:asciiTheme="minorHAnsi" w:hAnsiTheme="minorHAnsi" w:cstheme="minorHAnsi"/>
                <w:sz w:val="24"/>
                <w:szCs w:val="24"/>
              </w:rPr>
              <w:t>CONFLITS D’INTERET</w:t>
            </w:r>
            <w:r w:rsidR="00156606" w:rsidRPr="00FD28C1">
              <w:rPr>
                <w:webHidden/>
              </w:rPr>
              <w:tab/>
            </w:r>
            <w:r w:rsidRPr="00FD28C1">
              <w:rPr>
                <w:webHidden/>
              </w:rPr>
              <w:fldChar w:fldCharType="begin"/>
            </w:r>
            <w:r w:rsidR="00156606" w:rsidRPr="00FD28C1">
              <w:rPr>
                <w:webHidden/>
              </w:rPr>
              <w:instrText xml:space="preserve"> PAGEREF _Toc84858971 \h </w:instrText>
            </w:r>
            <w:r w:rsidRPr="00FD28C1">
              <w:rPr>
                <w:webHidden/>
              </w:rPr>
            </w:r>
            <w:r w:rsidRPr="00FD28C1">
              <w:rPr>
                <w:webHidden/>
              </w:rPr>
              <w:fldChar w:fldCharType="separate"/>
            </w:r>
            <w:r w:rsidR="00BB4B27">
              <w:rPr>
                <w:webHidden/>
              </w:rPr>
              <w:t>8</w:t>
            </w:r>
            <w:r w:rsidRPr="00FD28C1">
              <w:rPr>
                <w:webHidden/>
              </w:rPr>
              <w:fldChar w:fldCharType="end"/>
            </w:r>
          </w:hyperlink>
        </w:p>
        <w:p w:rsidR="00156606" w:rsidRPr="00FD28C1" w:rsidRDefault="008E1B83" w:rsidP="00FD28C1">
          <w:pPr>
            <w:pStyle w:val="TM1"/>
            <w:spacing w:line="360" w:lineRule="auto"/>
            <w:rPr>
              <w:rFonts w:eastAsiaTheme="minorEastAsia"/>
              <w:lang w:val="en-US" w:eastAsia="en-US"/>
            </w:rPr>
          </w:pPr>
          <w:hyperlink w:anchor="_Toc84858972" w:history="1">
            <w:r w:rsidR="00156606" w:rsidRPr="00FD28C1">
              <w:rPr>
                <w:rStyle w:val="Lienhypertexte"/>
                <w:rFonts w:asciiTheme="minorHAnsi" w:hAnsiTheme="minorHAnsi" w:cstheme="minorHAnsi"/>
                <w:sz w:val="24"/>
                <w:szCs w:val="24"/>
              </w:rPr>
              <w:t>VI.</w:t>
            </w:r>
            <w:r w:rsidR="00156606" w:rsidRPr="00FD28C1">
              <w:rPr>
                <w:rFonts w:eastAsiaTheme="minorEastAsia"/>
                <w:lang w:val="en-US" w:eastAsia="en-US"/>
              </w:rPr>
              <w:tab/>
            </w:r>
            <w:r w:rsidR="00156606" w:rsidRPr="00FD28C1">
              <w:rPr>
                <w:rStyle w:val="Lienhypertexte"/>
                <w:rFonts w:asciiTheme="minorHAnsi" w:hAnsiTheme="minorHAnsi" w:cstheme="minorHAnsi"/>
                <w:sz w:val="24"/>
                <w:szCs w:val="24"/>
              </w:rPr>
              <w:t>CONFIDENTIALITE</w:t>
            </w:r>
            <w:r w:rsidR="00156606" w:rsidRPr="00FD28C1">
              <w:rPr>
                <w:webHidden/>
              </w:rPr>
              <w:tab/>
            </w:r>
            <w:r w:rsidRPr="00FD28C1">
              <w:rPr>
                <w:webHidden/>
              </w:rPr>
              <w:fldChar w:fldCharType="begin"/>
            </w:r>
            <w:r w:rsidR="00156606" w:rsidRPr="00FD28C1">
              <w:rPr>
                <w:webHidden/>
              </w:rPr>
              <w:instrText xml:space="preserve"> PAGEREF _Toc84858972 \h </w:instrText>
            </w:r>
            <w:r w:rsidRPr="00FD28C1">
              <w:rPr>
                <w:webHidden/>
              </w:rPr>
            </w:r>
            <w:r w:rsidRPr="00FD28C1">
              <w:rPr>
                <w:webHidden/>
              </w:rPr>
              <w:fldChar w:fldCharType="separate"/>
            </w:r>
            <w:r w:rsidR="00BB4B27">
              <w:rPr>
                <w:webHidden/>
              </w:rPr>
              <w:t>8</w:t>
            </w:r>
            <w:r w:rsidRPr="00FD28C1">
              <w:rPr>
                <w:webHidden/>
              </w:rPr>
              <w:fldChar w:fldCharType="end"/>
            </w:r>
          </w:hyperlink>
        </w:p>
        <w:p w:rsidR="00156606" w:rsidRPr="00FD28C1" w:rsidRDefault="008E1B83" w:rsidP="00FD28C1">
          <w:pPr>
            <w:pStyle w:val="TM1"/>
            <w:spacing w:line="360" w:lineRule="auto"/>
            <w:rPr>
              <w:rFonts w:eastAsiaTheme="minorEastAsia"/>
              <w:lang w:val="en-US" w:eastAsia="en-US"/>
            </w:rPr>
          </w:pPr>
          <w:hyperlink w:anchor="_Toc84858973" w:history="1">
            <w:r w:rsidR="00156606" w:rsidRPr="00FD28C1">
              <w:rPr>
                <w:rStyle w:val="Lienhypertexte"/>
                <w:rFonts w:asciiTheme="minorHAnsi" w:hAnsiTheme="minorHAnsi" w:cstheme="minorHAnsi"/>
                <w:sz w:val="24"/>
                <w:szCs w:val="24"/>
              </w:rPr>
              <w:t>VII.</w:t>
            </w:r>
            <w:r w:rsidR="00FD28C1">
              <w:rPr>
                <w:rStyle w:val="Lienhypertexte"/>
                <w:rFonts w:asciiTheme="minorHAnsi" w:hAnsiTheme="minorHAnsi" w:cstheme="minorHAnsi"/>
                <w:sz w:val="24"/>
                <w:szCs w:val="24"/>
              </w:rPr>
              <w:t xml:space="preserve">  </w:t>
            </w:r>
            <w:r w:rsidR="00156606" w:rsidRPr="00FD28C1">
              <w:rPr>
                <w:rStyle w:val="Lienhypertexte"/>
                <w:rFonts w:asciiTheme="minorHAnsi" w:hAnsiTheme="minorHAnsi" w:cstheme="minorHAnsi"/>
                <w:sz w:val="24"/>
                <w:szCs w:val="24"/>
              </w:rPr>
              <w:t>ANNEXES</w:t>
            </w:r>
            <w:r w:rsidR="00FD28C1">
              <w:rPr>
                <w:rStyle w:val="Lienhypertexte"/>
                <w:rFonts w:asciiTheme="minorHAnsi" w:hAnsiTheme="minorHAnsi" w:cstheme="minorHAnsi"/>
                <w:sz w:val="24"/>
                <w:szCs w:val="24"/>
              </w:rPr>
              <w:t>……………………………………………………………………………………….………</w:t>
            </w:r>
            <w:r w:rsidRPr="00FD28C1">
              <w:rPr>
                <w:webHidden/>
              </w:rPr>
              <w:fldChar w:fldCharType="begin"/>
            </w:r>
            <w:r w:rsidR="00156606" w:rsidRPr="00FD28C1">
              <w:rPr>
                <w:webHidden/>
              </w:rPr>
              <w:instrText xml:space="preserve"> PAGEREF _Toc84858973 \h </w:instrText>
            </w:r>
            <w:r w:rsidRPr="00FD28C1">
              <w:rPr>
                <w:webHidden/>
              </w:rPr>
            </w:r>
            <w:r w:rsidRPr="00FD28C1">
              <w:rPr>
                <w:webHidden/>
              </w:rPr>
              <w:fldChar w:fldCharType="separate"/>
            </w:r>
            <w:r w:rsidR="00BB4B27">
              <w:rPr>
                <w:webHidden/>
              </w:rPr>
              <w:t>8</w:t>
            </w:r>
            <w:r w:rsidRPr="00FD28C1">
              <w:rPr>
                <w:webHidden/>
              </w:rPr>
              <w:fldChar w:fldCharType="end"/>
            </w:r>
          </w:hyperlink>
        </w:p>
        <w:p w:rsidR="00305421" w:rsidRPr="00FD28C1" w:rsidRDefault="008E1B83" w:rsidP="00FD28C1">
          <w:pPr>
            <w:spacing w:line="360" w:lineRule="auto"/>
            <w:rPr>
              <w:rFonts w:asciiTheme="minorHAnsi" w:hAnsiTheme="minorHAnsi" w:cstheme="minorHAnsi"/>
              <w:sz w:val="24"/>
              <w:szCs w:val="24"/>
            </w:rPr>
          </w:pPr>
          <w:r w:rsidRPr="00FD28C1">
            <w:rPr>
              <w:rFonts w:asciiTheme="minorHAnsi" w:hAnsiTheme="minorHAnsi" w:cstheme="minorHAnsi"/>
              <w:b/>
              <w:bCs/>
              <w:sz w:val="24"/>
              <w:szCs w:val="24"/>
            </w:rPr>
            <w:fldChar w:fldCharType="end"/>
          </w:r>
        </w:p>
      </w:sdtContent>
    </w:sdt>
    <w:p w:rsidR="006166B7" w:rsidRPr="00DC3C09" w:rsidRDefault="006166B7" w:rsidP="00A41C31">
      <w:pPr>
        <w:spacing w:before="120" w:after="120" w:line="240" w:lineRule="auto"/>
        <w:rPr>
          <w:rFonts w:ascii="Montserrat" w:hAnsi="Montserrat"/>
          <w:sz w:val="16"/>
          <w:szCs w:val="12"/>
        </w:rPr>
      </w:pPr>
    </w:p>
    <w:p w:rsidR="00F016E2" w:rsidRPr="00DC3C09" w:rsidRDefault="00F016E2" w:rsidP="00A41C31">
      <w:pPr>
        <w:spacing w:line="240" w:lineRule="auto"/>
        <w:rPr>
          <w:rFonts w:ascii="Montserrat" w:hAnsi="Montserrat"/>
        </w:rPr>
      </w:pPr>
      <w:bookmarkStart w:id="1" w:name="page2"/>
      <w:bookmarkEnd w:id="1"/>
    </w:p>
    <w:p w:rsidR="00F016E2" w:rsidRPr="00DC3C09" w:rsidRDefault="00F016E2" w:rsidP="00DB055B">
      <w:pPr>
        <w:shd w:val="clear" w:color="auto" w:fill="F2F2F2"/>
        <w:spacing w:line="240" w:lineRule="auto"/>
        <w:ind w:left="-142"/>
        <w:rPr>
          <w:rFonts w:ascii="Montserrat" w:hAnsi="Montserrat"/>
          <w:sz w:val="36"/>
          <w:szCs w:val="32"/>
        </w:rPr>
      </w:pPr>
    </w:p>
    <w:p w:rsidR="00803B46" w:rsidRPr="00DC3C09" w:rsidRDefault="00803B46" w:rsidP="00F016E2">
      <w:pPr>
        <w:spacing w:line="200" w:lineRule="exact"/>
        <w:rPr>
          <w:rFonts w:ascii="Montserrat" w:hAnsi="Montserrat"/>
        </w:rPr>
      </w:pPr>
    </w:p>
    <w:p w:rsidR="00803B46" w:rsidRPr="00DC3C09" w:rsidRDefault="00803B46" w:rsidP="00F016E2">
      <w:pPr>
        <w:spacing w:line="369" w:lineRule="exact"/>
        <w:rPr>
          <w:rFonts w:ascii="Montserrat" w:hAnsi="Montserrat"/>
        </w:rPr>
      </w:pPr>
    </w:p>
    <w:p w:rsidR="003667E7" w:rsidRPr="00DC3C09" w:rsidRDefault="003667E7" w:rsidP="00F016E2">
      <w:pPr>
        <w:spacing w:line="369" w:lineRule="exact"/>
        <w:rPr>
          <w:rFonts w:ascii="Montserrat" w:hAnsi="Montserrat"/>
        </w:rPr>
      </w:pPr>
    </w:p>
    <w:p w:rsidR="003667E7" w:rsidRPr="00DC3C09" w:rsidRDefault="003667E7" w:rsidP="00F016E2">
      <w:pPr>
        <w:spacing w:line="369" w:lineRule="exact"/>
        <w:rPr>
          <w:rFonts w:ascii="Montserrat" w:hAnsi="Montserrat"/>
        </w:rPr>
      </w:pPr>
    </w:p>
    <w:p w:rsidR="003667E7" w:rsidRPr="00DC3C09" w:rsidRDefault="003667E7" w:rsidP="00F016E2">
      <w:pPr>
        <w:spacing w:line="369" w:lineRule="exact"/>
        <w:rPr>
          <w:rFonts w:ascii="Montserrat" w:hAnsi="Montserrat"/>
        </w:rPr>
      </w:pPr>
    </w:p>
    <w:p w:rsidR="003667E7" w:rsidRPr="00DC3C09" w:rsidRDefault="003667E7" w:rsidP="00F016E2">
      <w:pPr>
        <w:spacing w:line="369" w:lineRule="exact"/>
        <w:rPr>
          <w:rFonts w:ascii="Montserrat" w:hAnsi="Montserrat"/>
        </w:rPr>
      </w:pPr>
    </w:p>
    <w:p w:rsidR="00A73541" w:rsidRPr="00DC3C09" w:rsidRDefault="00A73541" w:rsidP="00F016E2">
      <w:pPr>
        <w:spacing w:line="369" w:lineRule="exact"/>
        <w:rPr>
          <w:rFonts w:ascii="Montserrat" w:hAnsi="Montserrat"/>
        </w:rPr>
      </w:pPr>
    </w:p>
    <w:p w:rsidR="00FA2EBF" w:rsidRDefault="00FA2EBF">
      <w:pPr>
        <w:spacing w:line="240" w:lineRule="auto"/>
        <w:jc w:val="left"/>
        <w:rPr>
          <w:rFonts w:ascii="Montserrat" w:hAnsi="Montserrat"/>
        </w:rPr>
      </w:pPr>
      <w:r>
        <w:rPr>
          <w:rFonts w:ascii="Montserrat" w:hAnsi="Montserrat"/>
        </w:rPr>
        <w:br w:type="page"/>
      </w:r>
    </w:p>
    <w:p w:rsidR="00C56708" w:rsidRPr="00FF318C" w:rsidRDefault="00F016E2" w:rsidP="001648C7">
      <w:pPr>
        <w:pStyle w:val="Titre1"/>
      </w:pPr>
      <w:bookmarkStart w:id="2" w:name="_Toc84858965"/>
      <w:r w:rsidRPr="00FF318C">
        <w:lastRenderedPageBreak/>
        <w:t>CONTEXTE DE L’ACTION</w:t>
      </w:r>
      <w:bookmarkEnd w:id="2"/>
    </w:p>
    <w:p w:rsidR="00F016E2" w:rsidRPr="00DC3C09" w:rsidRDefault="00F016E2" w:rsidP="00F016E2">
      <w:pPr>
        <w:spacing w:line="20" w:lineRule="exact"/>
        <w:rPr>
          <w:rFonts w:ascii="Montserrat" w:hAnsi="Montserrat"/>
        </w:rPr>
      </w:pPr>
    </w:p>
    <w:p w:rsidR="00F016E2" w:rsidRPr="00DC3C09" w:rsidRDefault="00F016E2" w:rsidP="00F016E2">
      <w:pPr>
        <w:spacing w:line="200" w:lineRule="exact"/>
        <w:rPr>
          <w:rFonts w:ascii="Montserrat" w:hAnsi="Montserrat"/>
        </w:rPr>
      </w:pPr>
    </w:p>
    <w:p w:rsidR="00FA2EBF" w:rsidRPr="000D0955" w:rsidRDefault="00FA2EBF" w:rsidP="00775580">
      <w:pPr>
        <w:spacing w:line="360" w:lineRule="auto"/>
        <w:jc w:val="left"/>
        <w:rPr>
          <w:rFonts w:asciiTheme="majorBidi" w:hAnsiTheme="majorBidi" w:cstheme="majorBidi"/>
          <w:sz w:val="24"/>
          <w:szCs w:val="24"/>
          <w:lang w:eastAsia="en-GB"/>
        </w:rPr>
      </w:pPr>
      <w:r w:rsidRPr="000D0955">
        <w:rPr>
          <w:rFonts w:asciiTheme="majorBidi" w:hAnsiTheme="majorBidi" w:cstheme="majorBidi"/>
          <w:sz w:val="24"/>
          <w:szCs w:val="24"/>
          <w:lang w:eastAsia="en-GB"/>
        </w:rPr>
        <w:t>Dans le cadre du second Projet d'Appui à la Réforme de l'Enseignement Supérieur</w:t>
      </w:r>
      <w:r w:rsidR="008E4216">
        <w:rPr>
          <w:rFonts w:asciiTheme="majorBidi" w:hAnsiTheme="majorBidi" w:cstheme="majorBidi"/>
          <w:sz w:val="24"/>
          <w:szCs w:val="24"/>
          <w:lang w:eastAsia="en-GB"/>
        </w:rPr>
        <w:t xml:space="preserve"> il ya le </w:t>
      </w:r>
      <w:r w:rsidR="008E4216" w:rsidRPr="000D0955">
        <w:rPr>
          <w:rFonts w:asciiTheme="majorBidi" w:hAnsiTheme="majorBidi" w:cstheme="majorBidi"/>
          <w:sz w:val="24"/>
          <w:szCs w:val="24"/>
          <w:lang w:eastAsia="en-GB"/>
        </w:rPr>
        <w:t>projet PAQ-4C-Capacité de Gestion</w:t>
      </w:r>
      <w:r w:rsidR="008E4216">
        <w:rPr>
          <w:rFonts w:asciiTheme="majorBidi" w:hAnsiTheme="majorBidi" w:cstheme="majorBidi"/>
          <w:sz w:val="24"/>
          <w:szCs w:val="24"/>
          <w:lang w:eastAsia="en-GB"/>
        </w:rPr>
        <w:t>. Le projet est</w:t>
      </w:r>
      <w:r w:rsidRPr="000D0955">
        <w:rPr>
          <w:rFonts w:asciiTheme="majorBidi" w:hAnsiTheme="majorBidi" w:cstheme="majorBidi"/>
          <w:sz w:val="24"/>
          <w:szCs w:val="24"/>
          <w:lang w:eastAsia="en-GB"/>
        </w:rPr>
        <w:t xml:space="preserve"> financé en partie par l’accord de prêt n° 8590-TN entre la Banque Internationale pour la Reconstruction et le Développement (BIRD) et le Ministère de l’Enseignement Supérieur et de la</w:t>
      </w:r>
      <w:r w:rsidR="008E4216">
        <w:rPr>
          <w:rFonts w:asciiTheme="majorBidi" w:hAnsiTheme="majorBidi" w:cstheme="majorBidi"/>
          <w:sz w:val="24"/>
          <w:szCs w:val="24"/>
          <w:lang w:eastAsia="en-GB"/>
        </w:rPr>
        <w:t xml:space="preserve"> Recherche Scientifique (MESRS).</w:t>
      </w:r>
      <w:r w:rsidRPr="000D0955">
        <w:rPr>
          <w:rFonts w:asciiTheme="majorBidi" w:hAnsiTheme="majorBidi" w:cstheme="majorBidi"/>
          <w:sz w:val="24"/>
          <w:szCs w:val="24"/>
          <w:lang w:eastAsia="en-GB"/>
        </w:rPr>
        <w:t xml:space="preserve"> </w:t>
      </w:r>
      <w:r w:rsidR="008E4216">
        <w:rPr>
          <w:rFonts w:asciiTheme="majorBidi" w:hAnsiTheme="majorBidi" w:cstheme="majorBidi"/>
          <w:sz w:val="24"/>
          <w:szCs w:val="24"/>
          <w:lang w:eastAsia="en-GB"/>
        </w:rPr>
        <w:t>L</w:t>
      </w:r>
      <w:r w:rsidRPr="000D0955">
        <w:rPr>
          <w:rFonts w:asciiTheme="majorBidi" w:hAnsiTheme="majorBidi" w:cstheme="majorBidi"/>
          <w:sz w:val="24"/>
          <w:szCs w:val="24"/>
          <w:lang w:eastAsia="en-GB"/>
        </w:rPr>
        <w:t>e centre de carrières et de certification des compétences (4C) de l’</w:t>
      </w:r>
      <w:r w:rsidRPr="000D0955">
        <w:rPr>
          <w:rFonts w:asciiTheme="majorBidi" w:hAnsiTheme="majorBidi" w:cstheme="majorBidi"/>
          <w:iCs/>
          <w:color w:val="000000"/>
          <w:sz w:val="24"/>
          <w:szCs w:val="24"/>
        </w:rPr>
        <w:t xml:space="preserve">Institut Supérieur des Sciences Appliquées et de Technologie de Gabès (ISSAT Gb) a bénéficié d’une allocation pour la mise en œuvre de son projet </w:t>
      </w:r>
      <w:r w:rsidR="008E4216" w:rsidRPr="000D0955">
        <w:rPr>
          <w:rFonts w:asciiTheme="majorBidi" w:hAnsiTheme="majorBidi" w:cstheme="majorBidi"/>
          <w:iCs/>
          <w:color w:val="000000"/>
          <w:sz w:val="24"/>
          <w:szCs w:val="24"/>
        </w:rPr>
        <w:t>intitulé</w:t>
      </w:r>
      <w:r w:rsidRPr="000D0955">
        <w:rPr>
          <w:rFonts w:asciiTheme="majorBidi" w:hAnsiTheme="majorBidi" w:cstheme="majorBidi"/>
          <w:iCs/>
          <w:color w:val="000000"/>
          <w:sz w:val="24"/>
          <w:szCs w:val="24"/>
        </w:rPr>
        <w:t> : « </w:t>
      </w:r>
      <w:r w:rsidRPr="000D0955">
        <w:rPr>
          <w:rFonts w:asciiTheme="majorBidi" w:hAnsiTheme="majorBidi" w:cstheme="majorBidi"/>
          <w:b/>
          <w:bCs/>
          <w:iCs/>
          <w:color w:val="000000"/>
          <w:sz w:val="24"/>
          <w:szCs w:val="24"/>
        </w:rPr>
        <w:t>Renforcement de la capacité institutionnelle du 4C de l’ISSAT pour assurer au mieux les missions dévolues</w:t>
      </w:r>
      <w:r w:rsidRPr="000D0955">
        <w:rPr>
          <w:rFonts w:asciiTheme="majorBidi" w:hAnsiTheme="majorBidi" w:cstheme="majorBidi"/>
          <w:iCs/>
          <w:color w:val="000000"/>
          <w:sz w:val="24"/>
          <w:szCs w:val="24"/>
        </w:rPr>
        <w:t> »</w:t>
      </w:r>
    </w:p>
    <w:p w:rsidR="00626887" w:rsidRDefault="00A75B4F" w:rsidP="00775580">
      <w:pPr>
        <w:spacing w:line="240" w:lineRule="auto"/>
        <w:jc w:val="left"/>
        <w:rPr>
          <w:rFonts w:ascii="Montserrat" w:hAnsi="Montserrat" w:cs="Arial"/>
          <w:sz w:val="24"/>
          <w:szCs w:val="24"/>
          <w:lang w:eastAsia="en-GB"/>
        </w:rPr>
      </w:pPr>
      <w:r w:rsidRPr="00DC3C09">
        <w:rPr>
          <w:rFonts w:ascii="Montserrat" w:hAnsi="Montserrat" w:cs="Arial"/>
          <w:sz w:val="24"/>
          <w:szCs w:val="24"/>
          <w:lang w:eastAsia="en-GB"/>
        </w:rPr>
        <w:t xml:space="preserve"> </w:t>
      </w:r>
    </w:p>
    <w:p w:rsidR="00803B46" w:rsidRPr="00B50D73" w:rsidRDefault="00803B46" w:rsidP="00775580">
      <w:pPr>
        <w:spacing w:line="360" w:lineRule="auto"/>
        <w:ind w:right="62"/>
        <w:jc w:val="left"/>
        <w:rPr>
          <w:rFonts w:asciiTheme="majorBidi" w:hAnsiTheme="majorBidi" w:cstheme="majorBidi"/>
          <w:sz w:val="24"/>
          <w:szCs w:val="24"/>
          <w:lang w:eastAsia="en-GB"/>
        </w:rPr>
      </w:pPr>
      <w:r w:rsidRPr="00B50D73">
        <w:rPr>
          <w:rFonts w:asciiTheme="majorBidi" w:hAnsiTheme="majorBidi" w:cstheme="majorBidi"/>
          <w:sz w:val="24"/>
          <w:szCs w:val="24"/>
          <w:lang w:eastAsia="en-GB"/>
        </w:rPr>
        <w:t>Dans le cadre de ce projet</w:t>
      </w:r>
      <w:r w:rsidR="008E4216" w:rsidRPr="00B50D73">
        <w:rPr>
          <w:rFonts w:asciiTheme="majorBidi" w:hAnsiTheme="majorBidi" w:cstheme="majorBidi"/>
          <w:sz w:val="24"/>
          <w:szCs w:val="24"/>
          <w:lang w:eastAsia="en-GB"/>
        </w:rPr>
        <w:t xml:space="preserve"> PAQ-4C-Capacité de Gestion</w:t>
      </w:r>
      <w:r w:rsidRPr="00B50D73">
        <w:rPr>
          <w:rFonts w:asciiTheme="majorBidi" w:hAnsiTheme="majorBidi" w:cstheme="majorBidi"/>
          <w:sz w:val="24"/>
          <w:szCs w:val="24"/>
          <w:lang w:eastAsia="en-GB"/>
        </w:rPr>
        <w:t xml:space="preserve">, </w:t>
      </w:r>
      <w:r w:rsidR="00FA2EBF" w:rsidRPr="00B50D73">
        <w:rPr>
          <w:rFonts w:asciiTheme="majorBidi" w:hAnsiTheme="majorBidi" w:cstheme="majorBidi"/>
          <w:sz w:val="24"/>
          <w:szCs w:val="24"/>
          <w:lang w:eastAsia="en-GB"/>
        </w:rPr>
        <w:t xml:space="preserve">le 4C de </w:t>
      </w:r>
      <w:r w:rsidRPr="00B50D73">
        <w:rPr>
          <w:rFonts w:asciiTheme="majorBidi" w:hAnsiTheme="majorBidi" w:cstheme="majorBidi"/>
          <w:sz w:val="24"/>
          <w:szCs w:val="24"/>
          <w:lang w:eastAsia="en-GB"/>
        </w:rPr>
        <w:t>l’</w:t>
      </w:r>
      <w:r w:rsidR="005D6BC0" w:rsidRPr="00B50D73">
        <w:rPr>
          <w:rFonts w:asciiTheme="majorBidi" w:hAnsiTheme="majorBidi" w:cstheme="majorBidi"/>
          <w:sz w:val="24"/>
          <w:szCs w:val="24"/>
          <w:lang w:eastAsia="en-GB"/>
        </w:rPr>
        <w:t>ISSAT</w:t>
      </w:r>
      <w:r w:rsidRPr="00B50D73">
        <w:rPr>
          <w:rFonts w:asciiTheme="majorBidi" w:hAnsiTheme="majorBidi" w:cstheme="majorBidi"/>
          <w:sz w:val="24"/>
          <w:szCs w:val="24"/>
          <w:lang w:eastAsia="en-GB"/>
        </w:rPr>
        <w:t xml:space="preserve"> de Gabès </w:t>
      </w:r>
      <w:r w:rsidR="00FA2EBF" w:rsidRPr="00B50D73">
        <w:rPr>
          <w:rFonts w:asciiTheme="majorBidi" w:hAnsiTheme="majorBidi" w:cstheme="majorBidi"/>
          <w:sz w:val="24"/>
          <w:szCs w:val="24"/>
          <w:lang w:eastAsia="en-GB"/>
        </w:rPr>
        <w:t xml:space="preserve">a programmé les </w:t>
      </w:r>
      <w:r w:rsidR="008E4216" w:rsidRPr="00B50D73">
        <w:rPr>
          <w:rFonts w:asciiTheme="majorBidi" w:hAnsiTheme="majorBidi" w:cstheme="majorBidi"/>
          <w:sz w:val="24"/>
          <w:szCs w:val="24"/>
          <w:lang w:eastAsia="en-GB"/>
        </w:rPr>
        <w:t>Actions</w:t>
      </w:r>
      <w:r w:rsidR="00FA2EBF" w:rsidRPr="00B50D73">
        <w:rPr>
          <w:rFonts w:asciiTheme="majorBidi" w:hAnsiTheme="majorBidi" w:cstheme="majorBidi"/>
          <w:sz w:val="24"/>
          <w:szCs w:val="24"/>
          <w:lang w:eastAsia="en-GB"/>
        </w:rPr>
        <w:t xml:space="preserve"> suivantes : </w:t>
      </w:r>
    </w:p>
    <w:p w:rsidR="008813E3" w:rsidRPr="00B50D73" w:rsidRDefault="00A75B4F" w:rsidP="00775580">
      <w:pPr>
        <w:numPr>
          <w:ilvl w:val="0"/>
          <w:numId w:val="22"/>
        </w:numPr>
        <w:spacing w:before="120" w:line="240" w:lineRule="auto"/>
        <w:ind w:left="567" w:hanging="567"/>
        <w:jc w:val="left"/>
        <w:rPr>
          <w:rFonts w:asciiTheme="majorBidi" w:hAnsiTheme="majorBidi" w:cstheme="majorBidi"/>
          <w:sz w:val="24"/>
          <w:szCs w:val="24"/>
          <w:lang w:eastAsia="en-GB"/>
        </w:rPr>
      </w:pPr>
      <w:r w:rsidRPr="00B50D73">
        <w:rPr>
          <w:rFonts w:asciiTheme="majorBidi" w:hAnsiTheme="majorBidi" w:cstheme="majorBidi"/>
          <w:b/>
          <w:bCs/>
          <w:sz w:val="28"/>
          <w:szCs w:val="28"/>
          <w:lang w:eastAsia="en-GB"/>
        </w:rPr>
        <w:t>A1-</w:t>
      </w:r>
      <w:r w:rsidR="00FA2EBF" w:rsidRPr="00B50D73">
        <w:rPr>
          <w:rFonts w:asciiTheme="majorBidi" w:hAnsiTheme="majorBidi" w:cstheme="majorBidi"/>
          <w:b/>
          <w:bCs/>
          <w:sz w:val="28"/>
          <w:szCs w:val="28"/>
          <w:lang w:eastAsia="en-GB"/>
        </w:rPr>
        <w:t>3 :</w:t>
      </w:r>
      <w:r w:rsidRPr="00B50D73">
        <w:rPr>
          <w:rFonts w:asciiTheme="majorBidi" w:hAnsiTheme="majorBidi" w:cstheme="majorBidi"/>
          <w:b/>
          <w:bCs/>
          <w:sz w:val="24"/>
          <w:szCs w:val="24"/>
          <w:lang w:eastAsia="en-GB"/>
        </w:rPr>
        <w:t xml:space="preserve"> </w:t>
      </w:r>
      <w:r w:rsidRPr="00B50D73">
        <w:rPr>
          <w:rFonts w:asciiTheme="majorBidi" w:hAnsiTheme="majorBidi" w:cstheme="majorBidi"/>
          <w:sz w:val="24"/>
          <w:szCs w:val="24"/>
          <w:lang w:eastAsia="en-GB"/>
        </w:rPr>
        <w:t>Développement d'une application pour la gestion administrative des formations et des examens de certification (inscription/résultats en ligne).</w:t>
      </w:r>
    </w:p>
    <w:p w:rsidR="00A75B4F" w:rsidRPr="00B50D73" w:rsidRDefault="00A75B4F" w:rsidP="00775580">
      <w:pPr>
        <w:numPr>
          <w:ilvl w:val="0"/>
          <w:numId w:val="22"/>
        </w:numPr>
        <w:spacing w:before="120" w:line="240" w:lineRule="auto"/>
        <w:ind w:left="567" w:hanging="567"/>
        <w:jc w:val="left"/>
        <w:rPr>
          <w:rFonts w:asciiTheme="majorBidi" w:hAnsiTheme="majorBidi" w:cstheme="majorBidi"/>
          <w:sz w:val="24"/>
          <w:szCs w:val="24"/>
          <w:lang w:eastAsia="en-GB"/>
        </w:rPr>
      </w:pPr>
      <w:r w:rsidRPr="00B50D73">
        <w:rPr>
          <w:rFonts w:asciiTheme="majorBidi" w:hAnsiTheme="majorBidi" w:cstheme="majorBidi"/>
          <w:b/>
          <w:bCs/>
          <w:sz w:val="28"/>
          <w:szCs w:val="28"/>
          <w:lang w:eastAsia="en-GB"/>
        </w:rPr>
        <w:t>A2-</w:t>
      </w:r>
      <w:r w:rsidR="00FA2EBF" w:rsidRPr="00B50D73">
        <w:rPr>
          <w:rFonts w:asciiTheme="majorBidi" w:hAnsiTheme="majorBidi" w:cstheme="majorBidi"/>
          <w:b/>
          <w:bCs/>
          <w:sz w:val="28"/>
          <w:szCs w:val="28"/>
          <w:lang w:eastAsia="en-GB"/>
        </w:rPr>
        <w:t>3 :</w:t>
      </w:r>
      <w:r w:rsidRPr="00B50D73">
        <w:rPr>
          <w:rFonts w:asciiTheme="majorBidi" w:hAnsiTheme="majorBidi" w:cstheme="majorBidi"/>
          <w:b/>
          <w:bCs/>
          <w:sz w:val="24"/>
          <w:szCs w:val="24"/>
          <w:lang w:eastAsia="en-GB"/>
        </w:rPr>
        <w:t xml:space="preserve"> </w:t>
      </w:r>
      <w:r w:rsidRPr="00B50D73">
        <w:rPr>
          <w:rFonts w:asciiTheme="majorBidi" w:hAnsiTheme="majorBidi" w:cstheme="majorBidi"/>
          <w:sz w:val="24"/>
          <w:szCs w:val="24"/>
          <w:lang w:eastAsia="en-GB"/>
        </w:rPr>
        <w:t>Elaboration d’une plateforme de formation à distance pour l’apprentissage à l’innovation et l’entrepreneuriat.</w:t>
      </w:r>
    </w:p>
    <w:p w:rsidR="00A75B4F" w:rsidRPr="00B50D73" w:rsidRDefault="00A75B4F" w:rsidP="00775580">
      <w:pPr>
        <w:numPr>
          <w:ilvl w:val="0"/>
          <w:numId w:val="22"/>
        </w:numPr>
        <w:spacing w:before="120" w:line="240" w:lineRule="auto"/>
        <w:ind w:left="567" w:hanging="567"/>
        <w:jc w:val="left"/>
        <w:rPr>
          <w:rFonts w:asciiTheme="majorBidi" w:hAnsiTheme="majorBidi" w:cstheme="majorBidi"/>
          <w:sz w:val="24"/>
          <w:szCs w:val="24"/>
          <w:lang w:eastAsia="en-GB"/>
        </w:rPr>
      </w:pPr>
      <w:r w:rsidRPr="00B50D73">
        <w:rPr>
          <w:rFonts w:asciiTheme="majorBidi" w:hAnsiTheme="majorBidi" w:cstheme="majorBidi"/>
          <w:b/>
          <w:bCs/>
          <w:sz w:val="28"/>
          <w:szCs w:val="28"/>
          <w:lang w:eastAsia="en-GB"/>
        </w:rPr>
        <w:t>A4-</w:t>
      </w:r>
      <w:r w:rsidR="00FA2EBF" w:rsidRPr="00B50D73">
        <w:rPr>
          <w:rFonts w:asciiTheme="majorBidi" w:hAnsiTheme="majorBidi" w:cstheme="majorBidi"/>
          <w:b/>
          <w:bCs/>
          <w:sz w:val="28"/>
          <w:szCs w:val="28"/>
          <w:lang w:eastAsia="en-GB"/>
        </w:rPr>
        <w:t>1 :</w:t>
      </w:r>
      <w:r w:rsidRPr="00B50D73">
        <w:rPr>
          <w:rFonts w:asciiTheme="majorBidi" w:hAnsiTheme="majorBidi" w:cstheme="majorBidi"/>
          <w:b/>
          <w:bCs/>
          <w:sz w:val="24"/>
          <w:szCs w:val="24"/>
          <w:lang w:eastAsia="en-GB"/>
        </w:rPr>
        <w:t xml:space="preserve"> </w:t>
      </w:r>
      <w:r w:rsidRPr="00B50D73">
        <w:rPr>
          <w:rFonts w:asciiTheme="majorBidi" w:hAnsiTheme="majorBidi" w:cstheme="majorBidi"/>
          <w:sz w:val="24"/>
          <w:szCs w:val="24"/>
          <w:lang w:eastAsia="en-GB"/>
        </w:rPr>
        <w:t>Lancement d’une action de communication auprès des industriels : Communication numérique, élaboration d’un site web.</w:t>
      </w:r>
    </w:p>
    <w:p w:rsidR="00A75B4F" w:rsidRPr="00B50D73" w:rsidRDefault="00A75B4F" w:rsidP="00775580">
      <w:pPr>
        <w:spacing w:line="240" w:lineRule="auto"/>
        <w:jc w:val="left"/>
        <w:rPr>
          <w:rFonts w:asciiTheme="majorBidi" w:hAnsiTheme="majorBidi" w:cstheme="majorBidi"/>
          <w:sz w:val="24"/>
          <w:szCs w:val="24"/>
          <w:lang w:eastAsia="en-GB"/>
        </w:rPr>
      </w:pPr>
    </w:p>
    <w:p w:rsidR="00803B46" w:rsidRPr="00CC1975" w:rsidRDefault="00803B46" w:rsidP="00775580">
      <w:pPr>
        <w:spacing w:line="360" w:lineRule="auto"/>
        <w:jc w:val="left"/>
        <w:rPr>
          <w:rFonts w:asciiTheme="majorBidi" w:hAnsiTheme="majorBidi" w:cstheme="majorBidi"/>
          <w:sz w:val="24"/>
          <w:szCs w:val="24"/>
          <w:lang w:eastAsia="en-GB"/>
        </w:rPr>
      </w:pPr>
      <w:r w:rsidRPr="00CC1975">
        <w:rPr>
          <w:rFonts w:asciiTheme="majorBidi" w:hAnsiTheme="majorBidi" w:cstheme="majorBidi"/>
          <w:sz w:val="24"/>
          <w:szCs w:val="24"/>
          <w:lang w:eastAsia="en-GB"/>
        </w:rPr>
        <w:t xml:space="preserve">Les </w:t>
      </w:r>
      <w:r w:rsidR="00EF31C0" w:rsidRPr="00CC1975">
        <w:rPr>
          <w:rFonts w:asciiTheme="majorBidi" w:hAnsiTheme="majorBidi" w:cstheme="majorBidi"/>
          <w:sz w:val="24"/>
          <w:szCs w:val="24"/>
          <w:lang w:eastAsia="en-GB"/>
        </w:rPr>
        <w:t>sociétés</w:t>
      </w:r>
      <w:r w:rsidR="00085694" w:rsidRPr="00CC1975">
        <w:rPr>
          <w:rFonts w:asciiTheme="majorBidi" w:hAnsiTheme="majorBidi" w:cstheme="majorBidi"/>
          <w:sz w:val="24"/>
          <w:szCs w:val="24"/>
          <w:lang w:eastAsia="en-GB"/>
        </w:rPr>
        <w:t xml:space="preserve"> </w:t>
      </w:r>
      <w:r w:rsidRPr="00CC1975">
        <w:rPr>
          <w:rFonts w:asciiTheme="majorBidi" w:hAnsiTheme="majorBidi" w:cstheme="majorBidi"/>
          <w:sz w:val="24"/>
          <w:szCs w:val="24"/>
          <w:lang w:eastAsia="en-GB"/>
        </w:rPr>
        <w:t>intéressé</w:t>
      </w:r>
      <w:r w:rsidR="00EF31C0" w:rsidRPr="00CC1975">
        <w:rPr>
          <w:rFonts w:asciiTheme="majorBidi" w:hAnsiTheme="majorBidi" w:cstheme="majorBidi"/>
          <w:sz w:val="24"/>
          <w:szCs w:val="24"/>
          <w:lang w:eastAsia="en-GB"/>
        </w:rPr>
        <w:t>e</w:t>
      </w:r>
      <w:r w:rsidRPr="00CC1975">
        <w:rPr>
          <w:rFonts w:asciiTheme="majorBidi" w:hAnsiTheme="majorBidi" w:cstheme="majorBidi"/>
          <w:sz w:val="24"/>
          <w:szCs w:val="24"/>
          <w:lang w:eastAsia="en-GB"/>
        </w:rPr>
        <w:t>s à réaliser les services décrits dans les termes de références,</w:t>
      </w:r>
      <w:r w:rsidR="00CC1975" w:rsidRPr="00CC1975">
        <w:rPr>
          <w:rFonts w:asciiTheme="majorBidi" w:hAnsiTheme="majorBidi" w:cstheme="majorBidi"/>
          <w:sz w:val="24"/>
          <w:szCs w:val="24"/>
          <w:lang w:eastAsia="en-GB"/>
        </w:rPr>
        <w:t xml:space="preserve"> téléchargeables sur le site de l’ISSAT de Gabès : </w:t>
      </w:r>
      <w:r w:rsidR="00CC1975" w:rsidRPr="00CC1975">
        <w:rPr>
          <w:rStyle w:val="Lienhypertexte"/>
          <w:rFonts w:asciiTheme="majorBidi" w:hAnsiTheme="majorBidi" w:cstheme="majorBidi"/>
          <w:sz w:val="24"/>
          <w:szCs w:val="24"/>
        </w:rPr>
        <w:t>http://www.issatgb.rnu.tn</w:t>
      </w:r>
      <w:r w:rsidRPr="00CC1975">
        <w:rPr>
          <w:rFonts w:asciiTheme="majorBidi" w:hAnsiTheme="majorBidi" w:cstheme="majorBidi"/>
          <w:sz w:val="24"/>
          <w:szCs w:val="24"/>
          <w:lang w:eastAsia="en-GB"/>
        </w:rPr>
        <w:t xml:space="preserve"> doivent fournir les informations pertinentes montrant qu’ils sont </w:t>
      </w:r>
      <w:r w:rsidR="00EF762B" w:rsidRPr="00CC1975">
        <w:rPr>
          <w:rFonts w:asciiTheme="majorBidi" w:hAnsiTheme="majorBidi" w:cstheme="majorBidi"/>
          <w:sz w:val="24"/>
          <w:szCs w:val="24"/>
          <w:lang w:eastAsia="en-GB"/>
        </w:rPr>
        <w:t>qualifiés pour</w:t>
      </w:r>
      <w:r w:rsidRPr="00CC1975">
        <w:rPr>
          <w:rFonts w:asciiTheme="majorBidi" w:hAnsiTheme="majorBidi" w:cstheme="majorBidi"/>
          <w:sz w:val="24"/>
          <w:szCs w:val="24"/>
          <w:lang w:eastAsia="en-GB"/>
        </w:rPr>
        <w:t xml:space="preserve"> exécuter les prestations demandées</w:t>
      </w:r>
      <w:r w:rsidR="003E2FBC" w:rsidRPr="00CC1975">
        <w:rPr>
          <w:rFonts w:asciiTheme="majorBidi" w:hAnsiTheme="majorBidi" w:cstheme="majorBidi"/>
          <w:sz w:val="24"/>
          <w:szCs w:val="24"/>
          <w:lang w:eastAsia="en-GB"/>
        </w:rPr>
        <w:t>.</w:t>
      </w:r>
      <w:r w:rsidRPr="00CC1975">
        <w:rPr>
          <w:rFonts w:asciiTheme="majorBidi" w:hAnsiTheme="majorBidi" w:cstheme="majorBidi"/>
          <w:sz w:val="24"/>
          <w:szCs w:val="24"/>
          <w:lang w:eastAsia="en-GB"/>
        </w:rPr>
        <w:t xml:space="preserve"> </w:t>
      </w:r>
      <w:r w:rsidR="00CC1975" w:rsidRPr="00CC1975">
        <w:rPr>
          <w:rFonts w:asciiTheme="majorBidi" w:hAnsiTheme="majorBidi" w:cstheme="majorBidi"/>
          <w:sz w:val="24"/>
          <w:szCs w:val="24"/>
          <w:lang w:eastAsia="en-GB"/>
        </w:rPr>
        <w:t>Les</w:t>
      </w:r>
      <w:r w:rsidRPr="00CC1975">
        <w:rPr>
          <w:rFonts w:asciiTheme="majorBidi" w:hAnsiTheme="majorBidi" w:cstheme="majorBidi"/>
          <w:sz w:val="24"/>
          <w:szCs w:val="24"/>
          <w:lang w:eastAsia="en-GB"/>
        </w:rPr>
        <w:t xml:space="preserve"> </w:t>
      </w:r>
      <w:r w:rsidR="003E2FBC" w:rsidRPr="00CC1975">
        <w:rPr>
          <w:rFonts w:asciiTheme="majorBidi" w:hAnsiTheme="majorBidi" w:cstheme="majorBidi"/>
          <w:sz w:val="24"/>
          <w:szCs w:val="24"/>
          <w:lang w:eastAsia="en-GB"/>
        </w:rPr>
        <w:t>intéressés peuvent obtenir de plus amples informations au sujet des termes de référence par mail à l’adresse électronique</w:t>
      </w:r>
      <w:proofErr w:type="gramStart"/>
      <w:r w:rsidR="003E2FBC" w:rsidRPr="00ED2F30">
        <w:rPr>
          <w:rFonts w:asciiTheme="majorBidi" w:hAnsiTheme="majorBidi" w:cstheme="majorBidi"/>
          <w:sz w:val="24"/>
          <w:szCs w:val="24"/>
          <w:lang w:eastAsia="en-GB"/>
        </w:rPr>
        <w:t>:</w:t>
      </w:r>
      <w:r w:rsidR="003E2FBC" w:rsidRPr="00CC1975">
        <w:rPr>
          <w:rFonts w:asciiTheme="majorBidi" w:hAnsiTheme="majorBidi" w:cstheme="majorBidi"/>
          <w:sz w:val="24"/>
          <w:szCs w:val="24"/>
          <w:lang w:eastAsia="en-GB"/>
        </w:rPr>
        <w:t xml:space="preserve">  </w:t>
      </w:r>
      <w:r w:rsidR="003E2FBC" w:rsidRPr="00CC1975">
        <w:rPr>
          <w:rFonts w:asciiTheme="majorBidi" w:hAnsiTheme="majorBidi" w:cstheme="majorBidi"/>
          <w:b/>
          <w:bCs/>
          <w:sz w:val="24"/>
          <w:szCs w:val="24"/>
          <w:lang w:eastAsia="en-GB"/>
        </w:rPr>
        <w:t>zinameddeb1@gmail.com</w:t>
      </w:r>
      <w:proofErr w:type="gramEnd"/>
    </w:p>
    <w:p w:rsidR="000931F7" w:rsidRPr="00B50D73" w:rsidRDefault="00803B46" w:rsidP="00A72FAB">
      <w:pPr>
        <w:spacing w:line="360" w:lineRule="auto"/>
        <w:jc w:val="left"/>
        <w:rPr>
          <w:rFonts w:asciiTheme="majorBidi" w:hAnsiTheme="majorBidi" w:cstheme="majorBidi"/>
          <w:sz w:val="24"/>
          <w:szCs w:val="24"/>
          <w:lang w:eastAsia="en-GB"/>
        </w:rPr>
      </w:pPr>
      <w:r w:rsidRPr="00B50D73">
        <w:rPr>
          <w:rFonts w:asciiTheme="majorBidi" w:hAnsiTheme="majorBidi" w:cstheme="majorBidi"/>
          <w:sz w:val="24"/>
          <w:szCs w:val="24"/>
          <w:lang w:eastAsia="en-GB"/>
        </w:rPr>
        <w:t>Les manifestations d’intérêts doivent parvenir par voie postale, ou déposées directement au bureau d’ordre de l’</w:t>
      </w:r>
      <w:r w:rsidR="005D6BC0" w:rsidRPr="00B50D73">
        <w:rPr>
          <w:rFonts w:asciiTheme="majorBidi" w:hAnsiTheme="majorBidi" w:cstheme="majorBidi"/>
          <w:sz w:val="24"/>
          <w:szCs w:val="24"/>
          <w:lang w:eastAsia="en-GB"/>
        </w:rPr>
        <w:t>ISSAT</w:t>
      </w:r>
      <w:r w:rsidRPr="00B50D73">
        <w:rPr>
          <w:rFonts w:asciiTheme="majorBidi" w:hAnsiTheme="majorBidi" w:cstheme="majorBidi"/>
          <w:sz w:val="24"/>
          <w:szCs w:val="24"/>
          <w:lang w:eastAsia="en-GB"/>
        </w:rPr>
        <w:t xml:space="preserve"> de Gabès, à l’adresse ci-dessous, et ce au plus tard </w:t>
      </w:r>
      <w:r w:rsidRPr="00FB646F">
        <w:rPr>
          <w:rFonts w:asciiTheme="majorBidi" w:hAnsiTheme="majorBidi" w:cstheme="majorBidi"/>
          <w:sz w:val="24"/>
          <w:szCs w:val="24"/>
          <w:lang w:eastAsia="en-GB"/>
        </w:rPr>
        <w:t>le </w:t>
      </w:r>
      <w:r w:rsidR="000D0955" w:rsidRPr="00FB646F">
        <w:rPr>
          <w:rFonts w:asciiTheme="majorBidi" w:hAnsiTheme="majorBidi" w:cstheme="majorBidi"/>
          <w:b/>
          <w:bCs/>
          <w:sz w:val="24"/>
          <w:szCs w:val="24"/>
          <w:lang w:eastAsia="en-GB"/>
        </w:rPr>
        <w:t>1</w:t>
      </w:r>
      <w:r w:rsidR="00A72FAB" w:rsidRPr="00FB646F">
        <w:rPr>
          <w:rFonts w:asciiTheme="majorBidi" w:hAnsiTheme="majorBidi" w:cstheme="majorBidi"/>
          <w:b/>
          <w:bCs/>
          <w:sz w:val="24"/>
          <w:szCs w:val="24"/>
          <w:lang w:eastAsia="en-GB"/>
        </w:rPr>
        <w:t>3</w:t>
      </w:r>
      <w:r w:rsidR="00695791" w:rsidRPr="00FB646F">
        <w:rPr>
          <w:rFonts w:asciiTheme="majorBidi" w:hAnsiTheme="majorBidi" w:cstheme="majorBidi"/>
          <w:b/>
          <w:bCs/>
          <w:sz w:val="24"/>
          <w:szCs w:val="24"/>
          <w:lang w:eastAsia="en-GB"/>
        </w:rPr>
        <w:t>/</w:t>
      </w:r>
      <w:r w:rsidR="00775580" w:rsidRPr="00FB646F">
        <w:rPr>
          <w:rFonts w:asciiTheme="majorBidi" w:hAnsiTheme="majorBidi" w:cstheme="majorBidi"/>
          <w:b/>
          <w:bCs/>
          <w:sz w:val="24"/>
          <w:szCs w:val="24"/>
          <w:lang w:eastAsia="en-GB"/>
        </w:rPr>
        <w:t>12</w:t>
      </w:r>
      <w:r w:rsidR="00695791" w:rsidRPr="00FB646F">
        <w:rPr>
          <w:rFonts w:asciiTheme="majorBidi" w:hAnsiTheme="majorBidi" w:cstheme="majorBidi"/>
          <w:b/>
          <w:bCs/>
          <w:sz w:val="24"/>
          <w:szCs w:val="24"/>
          <w:lang w:eastAsia="en-GB"/>
        </w:rPr>
        <w:t>/20</w:t>
      </w:r>
      <w:r w:rsidR="00EF762B" w:rsidRPr="00FB646F">
        <w:rPr>
          <w:rFonts w:asciiTheme="majorBidi" w:hAnsiTheme="majorBidi" w:cstheme="majorBidi"/>
          <w:b/>
          <w:bCs/>
          <w:sz w:val="24"/>
          <w:szCs w:val="24"/>
          <w:lang w:eastAsia="en-GB"/>
        </w:rPr>
        <w:t>2</w:t>
      </w:r>
      <w:r w:rsidR="001856CD" w:rsidRPr="00FB646F">
        <w:rPr>
          <w:rFonts w:asciiTheme="majorBidi" w:hAnsiTheme="majorBidi" w:cstheme="majorBidi"/>
          <w:b/>
          <w:bCs/>
          <w:sz w:val="24"/>
          <w:szCs w:val="24"/>
          <w:lang w:eastAsia="en-GB"/>
        </w:rPr>
        <w:t>1</w:t>
      </w:r>
      <w:r w:rsidRPr="00B50D73">
        <w:rPr>
          <w:rFonts w:asciiTheme="majorBidi" w:hAnsiTheme="majorBidi" w:cstheme="majorBidi"/>
          <w:color w:val="FF0000"/>
          <w:sz w:val="24"/>
          <w:szCs w:val="24"/>
          <w:lang w:eastAsia="en-GB"/>
        </w:rPr>
        <w:t xml:space="preserve"> </w:t>
      </w:r>
      <w:r w:rsidRPr="00B50D73">
        <w:rPr>
          <w:rFonts w:asciiTheme="majorBidi" w:hAnsiTheme="majorBidi" w:cstheme="majorBidi"/>
          <w:sz w:val="24"/>
          <w:szCs w:val="24"/>
          <w:lang w:eastAsia="en-GB"/>
        </w:rPr>
        <w:t>à, avec la mention suivante :</w:t>
      </w:r>
    </w:p>
    <w:p w:rsidR="00A7210F" w:rsidRPr="00DC3C09" w:rsidRDefault="00A7210F" w:rsidP="00A7210F">
      <w:pPr>
        <w:shd w:val="clear" w:color="auto" w:fill="D9D9D9"/>
        <w:spacing w:line="210" w:lineRule="auto"/>
        <w:ind w:right="60"/>
        <w:jc w:val="center"/>
        <w:rPr>
          <w:rFonts w:ascii="Montserrat" w:hAnsi="Montserrat" w:cs="Arial"/>
          <w:b/>
          <w:bCs/>
          <w:i/>
          <w:iCs/>
          <w:sz w:val="24"/>
          <w:szCs w:val="24"/>
          <w:lang w:eastAsia="en-GB"/>
        </w:rPr>
      </w:pPr>
    </w:p>
    <w:p w:rsidR="004D2A85" w:rsidRPr="00ED2F30" w:rsidRDefault="004D2A85" w:rsidP="00ED2F30">
      <w:pPr>
        <w:shd w:val="clear" w:color="auto" w:fill="D9D9D9"/>
        <w:spacing w:line="360" w:lineRule="auto"/>
        <w:ind w:right="-1"/>
        <w:jc w:val="center"/>
        <w:rPr>
          <w:rFonts w:ascii="Arial" w:hAnsi="Arial" w:cs="Arial"/>
          <w:b/>
          <w:bCs/>
          <w:i/>
          <w:iCs/>
          <w:sz w:val="24"/>
          <w:szCs w:val="24"/>
          <w:lang w:eastAsia="en-GB"/>
        </w:rPr>
      </w:pPr>
      <w:r w:rsidRPr="004D2A85">
        <w:rPr>
          <w:rFonts w:ascii="Arial" w:hAnsi="Arial" w:cs="Arial"/>
          <w:b/>
          <w:bCs/>
          <w:i/>
          <w:iCs/>
          <w:sz w:val="24"/>
          <w:szCs w:val="24"/>
          <w:lang w:eastAsia="en-GB"/>
        </w:rPr>
        <w:t xml:space="preserve">« Ne Pas Ouvrir, Consultation PAQ-4C- </w:t>
      </w:r>
      <w:r w:rsidRPr="00ED2F30">
        <w:rPr>
          <w:rFonts w:ascii="Arial" w:hAnsi="Arial" w:cs="Arial"/>
          <w:b/>
          <w:bCs/>
          <w:i/>
          <w:iCs/>
          <w:sz w:val="24"/>
          <w:szCs w:val="24"/>
          <w:lang w:eastAsia="en-GB"/>
        </w:rPr>
        <w:t xml:space="preserve">N° </w:t>
      </w:r>
      <w:r w:rsidR="00ED2F30">
        <w:rPr>
          <w:rFonts w:ascii="Arial" w:hAnsi="Arial" w:cs="Arial"/>
          <w:b/>
          <w:bCs/>
          <w:i/>
          <w:iCs/>
          <w:sz w:val="24"/>
          <w:szCs w:val="24"/>
          <w:lang w:eastAsia="en-GB"/>
        </w:rPr>
        <w:t>01</w:t>
      </w:r>
      <w:r w:rsidRPr="00ED2F30">
        <w:rPr>
          <w:rFonts w:ascii="Arial" w:hAnsi="Arial" w:cs="Arial"/>
          <w:b/>
          <w:bCs/>
          <w:i/>
          <w:iCs/>
          <w:sz w:val="24"/>
          <w:szCs w:val="24"/>
          <w:lang w:eastAsia="en-GB"/>
        </w:rPr>
        <w:t>/202</w:t>
      </w:r>
      <w:r w:rsidR="001856CD" w:rsidRPr="00ED2F30">
        <w:rPr>
          <w:rFonts w:ascii="Arial" w:hAnsi="Arial" w:cs="Arial"/>
          <w:b/>
          <w:bCs/>
          <w:i/>
          <w:iCs/>
          <w:sz w:val="24"/>
          <w:szCs w:val="24"/>
          <w:lang w:eastAsia="en-GB"/>
        </w:rPr>
        <w:t>1</w:t>
      </w:r>
    </w:p>
    <w:p w:rsidR="004D2A85" w:rsidRDefault="00626887" w:rsidP="00793C85">
      <w:pPr>
        <w:shd w:val="clear" w:color="auto" w:fill="D9D9D9"/>
        <w:spacing w:line="360" w:lineRule="auto"/>
        <w:ind w:right="-1"/>
        <w:jc w:val="center"/>
        <w:rPr>
          <w:rFonts w:ascii="Arial" w:hAnsi="Arial" w:cs="Arial"/>
          <w:b/>
          <w:bCs/>
          <w:i/>
          <w:iCs/>
          <w:sz w:val="24"/>
          <w:szCs w:val="24"/>
          <w:lang w:eastAsia="en-GB"/>
        </w:rPr>
      </w:pPr>
      <w:r w:rsidRPr="004D2A85">
        <w:rPr>
          <w:rFonts w:ascii="Arial" w:hAnsi="Arial" w:cs="Arial"/>
          <w:b/>
          <w:bCs/>
          <w:i/>
          <w:iCs/>
          <w:sz w:val="24"/>
          <w:szCs w:val="24"/>
          <w:lang w:eastAsia="en-GB"/>
        </w:rPr>
        <w:t>Manifestation</w:t>
      </w:r>
      <w:r w:rsidR="004D2A85" w:rsidRPr="004D2A85">
        <w:rPr>
          <w:rFonts w:ascii="Arial" w:hAnsi="Arial" w:cs="Arial"/>
          <w:b/>
          <w:bCs/>
          <w:i/>
          <w:iCs/>
          <w:sz w:val="24"/>
          <w:szCs w:val="24"/>
          <w:lang w:eastAsia="en-GB"/>
        </w:rPr>
        <w:t xml:space="preserve"> d’intérêt pour</w:t>
      </w:r>
    </w:p>
    <w:p w:rsidR="004D2A85" w:rsidRPr="004D2A85" w:rsidRDefault="004D2A85" w:rsidP="00793C85">
      <w:pPr>
        <w:shd w:val="clear" w:color="auto" w:fill="D9D9D9"/>
        <w:spacing w:line="360" w:lineRule="auto"/>
        <w:ind w:right="-1"/>
        <w:jc w:val="center"/>
        <w:rPr>
          <w:rFonts w:ascii="Arial" w:hAnsi="Arial" w:cs="Arial"/>
          <w:b/>
          <w:bCs/>
          <w:sz w:val="32"/>
          <w:szCs w:val="32"/>
          <w:lang w:eastAsia="en-GB"/>
        </w:rPr>
      </w:pPr>
      <w:r w:rsidRPr="004D2A85">
        <w:rPr>
          <w:rFonts w:ascii="Arial" w:hAnsi="Arial" w:cs="Arial"/>
          <w:b/>
          <w:bCs/>
          <w:i/>
          <w:iCs/>
          <w:sz w:val="32"/>
          <w:szCs w:val="32"/>
          <w:lang w:eastAsia="en-GB"/>
        </w:rPr>
        <w:t xml:space="preserve"> </w:t>
      </w:r>
      <w:proofErr w:type="gramStart"/>
      <w:r w:rsidRPr="004D2A85">
        <w:rPr>
          <w:rFonts w:ascii="Arial" w:hAnsi="Arial" w:cs="Arial"/>
          <w:b/>
          <w:bCs/>
          <w:sz w:val="32"/>
          <w:szCs w:val="32"/>
          <w:lang w:eastAsia="en-GB"/>
        </w:rPr>
        <w:t>l’Elaboration</w:t>
      </w:r>
      <w:proofErr w:type="gramEnd"/>
      <w:r w:rsidRPr="004D2A85">
        <w:rPr>
          <w:rFonts w:ascii="Arial" w:hAnsi="Arial" w:cs="Arial"/>
          <w:b/>
          <w:bCs/>
          <w:sz w:val="32"/>
          <w:szCs w:val="32"/>
          <w:lang w:eastAsia="en-GB"/>
        </w:rPr>
        <w:t xml:space="preserve"> d’une Plateforme Numérique</w:t>
      </w:r>
    </w:p>
    <w:p w:rsidR="004D2A85" w:rsidRPr="004D2A85" w:rsidRDefault="004D2A85" w:rsidP="00793C85">
      <w:pPr>
        <w:shd w:val="clear" w:color="auto" w:fill="D9D9D9"/>
        <w:spacing w:line="360" w:lineRule="auto"/>
        <w:ind w:right="-1"/>
        <w:jc w:val="center"/>
        <w:rPr>
          <w:rFonts w:ascii="Arial" w:hAnsi="Arial" w:cs="Arial"/>
          <w:b/>
          <w:bCs/>
          <w:i/>
          <w:iCs/>
          <w:sz w:val="24"/>
          <w:szCs w:val="24"/>
          <w:lang w:eastAsia="en-GB"/>
        </w:rPr>
      </w:pPr>
      <w:r w:rsidRPr="004D2A85">
        <w:rPr>
          <w:rFonts w:ascii="Arial" w:hAnsi="Arial" w:cs="Arial"/>
          <w:b/>
          <w:bCs/>
          <w:i/>
          <w:iCs/>
          <w:sz w:val="24"/>
          <w:szCs w:val="24"/>
          <w:lang w:eastAsia="en-GB"/>
        </w:rPr>
        <w:t>Projet PAQ-4C-Capacité de Gestion/ISSAT de Gabès »</w:t>
      </w:r>
    </w:p>
    <w:p w:rsidR="004D2A85" w:rsidRPr="004D2A85" w:rsidRDefault="004D2A85" w:rsidP="00793C85">
      <w:pPr>
        <w:shd w:val="clear" w:color="auto" w:fill="D9D9D9"/>
        <w:spacing w:line="360" w:lineRule="auto"/>
        <w:ind w:right="-1"/>
        <w:jc w:val="center"/>
        <w:rPr>
          <w:rFonts w:ascii="Arial" w:hAnsi="Arial" w:cs="Arial"/>
          <w:i/>
          <w:iCs/>
          <w:sz w:val="24"/>
          <w:szCs w:val="24"/>
          <w:lang w:eastAsia="en-GB"/>
        </w:rPr>
      </w:pPr>
      <w:r w:rsidRPr="004D2A85">
        <w:rPr>
          <w:rFonts w:ascii="Arial" w:hAnsi="Arial" w:cs="Arial"/>
          <w:i/>
          <w:iCs/>
          <w:sz w:val="24"/>
          <w:szCs w:val="24"/>
          <w:lang w:eastAsia="en-GB"/>
        </w:rPr>
        <w:t xml:space="preserve">Centre de Carrières et de Certification des </w:t>
      </w:r>
      <w:r w:rsidR="00B50D73" w:rsidRPr="004D2A85">
        <w:rPr>
          <w:rFonts w:ascii="Arial" w:hAnsi="Arial" w:cs="Arial"/>
          <w:i/>
          <w:iCs/>
          <w:sz w:val="24"/>
          <w:szCs w:val="24"/>
          <w:lang w:eastAsia="en-GB"/>
        </w:rPr>
        <w:t>Compétences (</w:t>
      </w:r>
      <w:r w:rsidRPr="004D2A85">
        <w:rPr>
          <w:rFonts w:ascii="Arial" w:hAnsi="Arial" w:cs="Arial"/>
          <w:i/>
          <w:iCs/>
          <w:sz w:val="24"/>
          <w:szCs w:val="24"/>
          <w:lang w:eastAsia="en-GB"/>
        </w:rPr>
        <w:t>4C),</w:t>
      </w:r>
    </w:p>
    <w:p w:rsidR="004D2A85" w:rsidRPr="004D2A85" w:rsidRDefault="004D2A85" w:rsidP="00793C85">
      <w:pPr>
        <w:shd w:val="clear" w:color="auto" w:fill="D9D9D9"/>
        <w:spacing w:line="360" w:lineRule="auto"/>
        <w:ind w:right="-1"/>
        <w:jc w:val="center"/>
        <w:rPr>
          <w:rFonts w:ascii="Arial" w:hAnsi="Arial" w:cs="Arial"/>
          <w:i/>
          <w:iCs/>
          <w:sz w:val="24"/>
          <w:szCs w:val="24"/>
          <w:lang w:eastAsia="en-GB"/>
        </w:rPr>
      </w:pPr>
      <w:r w:rsidRPr="004D2A85">
        <w:rPr>
          <w:rFonts w:ascii="Arial" w:hAnsi="Arial" w:cs="Arial"/>
          <w:b/>
          <w:bCs/>
          <w:i/>
          <w:iCs/>
          <w:sz w:val="24"/>
          <w:szCs w:val="24"/>
          <w:lang w:eastAsia="en-GB"/>
        </w:rPr>
        <w:t xml:space="preserve">Adresse : </w:t>
      </w:r>
      <w:r w:rsidRPr="004D2A85">
        <w:rPr>
          <w:rFonts w:ascii="Arial" w:hAnsi="Arial" w:cs="Arial"/>
          <w:i/>
          <w:iCs/>
          <w:sz w:val="24"/>
          <w:szCs w:val="24"/>
          <w:lang w:eastAsia="en-GB"/>
        </w:rPr>
        <w:t xml:space="preserve">  ISSAT de Gabès</w:t>
      </w:r>
    </w:p>
    <w:p w:rsidR="003E2FBC" w:rsidRDefault="004D2A85" w:rsidP="00B50D73">
      <w:pPr>
        <w:shd w:val="clear" w:color="auto" w:fill="D9D9D9"/>
        <w:spacing w:line="360" w:lineRule="auto"/>
        <w:ind w:right="-1"/>
        <w:jc w:val="center"/>
        <w:rPr>
          <w:rFonts w:ascii="Montserrat" w:hAnsi="Montserrat" w:cs="Tahoma"/>
          <w:i/>
          <w:iCs/>
          <w:sz w:val="24"/>
          <w:szCs w:val="24"/>
          <w:lang w:eastAsia="en-GB"/>
        </w:rPr>
      </w:pPr>
      <w:r w:rsidRPr="004D2A85">
        <w:rPr>
          <w:rFonts w:ascii="Tahoma" w:hAnsi="Tahoma" w:cs="Tahoma"/>
          <w:i/>
          <w:iCs/>
          <w:sz w:val="24"/>
          <w:szCs w:val="24"/>
          <w:lang w:eastAsia="en-GB"/>
        </w:rPr>
        <w:t xml:space="preserve">Adresse : Rue Omar Ibn </w:t>
      </w:r>
      <w:proofErr w:type="spellStart"/>
      <w:r w:rsidRPr="004D2A85">
        <w:rPr>
          <w:rFonts w:ascii="Tahoma" w:hAnsi="Tahoma" w:cs="Tahoma"/>
          <w:i/>
          <w:iCs/>
          <w:sz w:val="24"/>
          <w:szCs w:val="24"/>
          <w:lang w:eastAsia="en-GB"/>
        </w:rPr>
        <w:t>Khattab</w:t>
      </w:r>
      <w:proofErr w:type="spellEnd"/>
      <w:r w:rsidRPr="004D2A85">
        <w:rPr>
          <w:rFonts w:ascii="Tahoma" w:hAnsi="Tahoma" w:cs="Tahoma"/>
          <w:i/>
          <w:iCs/>
          <w:sz w:val="24"/>
          <w:szCs w:val="24"/>
          <w:lang w:eastAsia="en-GB"/>
        </w:rPr>
        <w:t xml:space="preserve"> 60</w:t>
      </w:r>
      <w:r>
        <w:rPr>
          <w:rFonts w:ascii="Tahoma" w:hAnsi="Tahoma" w:cs="Tahoma"/>
          <w:i/>
          <w:iCs/>
          <w:sz w:val="24"/>
          <w:szCs w:val="24"/>
          <w:lang w:eastAsia="en-GB"/>
        </w:rPr>
        <w:t>72</w:t>
      </w:r>
      <w:r w:rsidRPr="004D2A85">
        <w:rPr>
          <w:rFonts w:ascii="Tahoma" w:hAnsi="Tahoma" w:cs="Tahoma"/>
          <w:i/>
          <w:iCs/>
          <w:sz w:val="24"/>
          <w:szCs w:val="24"/>
          <w:lang w:eastAsia="en-GB"/>
        </w:rPr>
        <w:t xml:space="preserve"> Gabès</w:t>
      </w:r>
    </w:p>
    <w:p w:rsidR="00F016E2" w:rsidRDefault="00F016E2" w:rsidP="00F016E2">
      <w:pPr>
        <w:spacing w:line="125" w:lineRule="exact"/>
        <w:rPr>
          <w:rFonts w:ascii="Montserrat" w:hAnsi="Montserrat" w:cs="Arial"/>
          <w:sz w:val="24"/>
          <w:szCs w:val="22"/>
        </w:rPr>
      </w:pPr>
    </w:p>
    <w:p w:rsidR="00626887" w:rsidRDefault="00626887" w:rsidP="00F016E2">
      <w:pPr>
        <w:spacing w:line="125" w:lineRule="exact"/>
        <w:rPr>
          <w:rFonts w:ascii="Montserrat" w:hAnsi="Montserrat" w:cs="Arial"/>
          <w:sz w:val="24"/>
          <w:szCs w:val="22"/>
        </w:rPr>
      </w:pPr>
    </w:p>
    <w:p w:rsidR="00CB679F" w:rsidRPr="00DC3C09" w:rsidRDefault="00CB679F" w:rsidP="00F016E2">
      <w:pPr>
        <w:spacing w:line="125" w:lineRule="exact"/>
        <w:rPr>
          <w:rFonts w:ascii="Montserrat" w:hAnsi="Montserrat" w:cs="Arial"/>
          <w:sz w:val="24"/>
          <w:szCs w:val="22"/>
        </w:rPr>
      </w:pPr>
    </w:p>
    <w:p w:rsidR="00CD4356" w:rsidRPr="00FF318C" w:rsidRDefault="00BC4078" w:rsidP="001648C7">
      <w:pPr>
        <w:pStyle w:val="Titre1"/>
      </w:pPr>
      <w:bookmarkStart w:id="3" w:name="_Toc84858966"/>
      <w:r w:rsidRPr="00FF318C">
        <w:t>OBJECTIFS</w:t>
      </w:r>
      <w:r w:rsidR="00FF318C">
        <w:t xml:space="preserve"> ET BESOINS FONCTIONNELS</w:t>
      </w:r>
      <w:bookmarkEnd w:id="3"/>
    </w:p>
    <w:p w:rsidR="00AD6626" w:rsidRPr="00BB4B27" w:rsidRDefault="00BB4B27" w:rsidP="00BB4B27">
      <w:pPr>
        <w:pStyle w:val="Titre2"/>
        <w:numPr>
          <w:ilvl w:val="0"/>
          <w:numId w:val="0"/>
        </w:numPr>
        <w:spacing w:before="0" w:line="360" w:lineRule="auto"/>
        <w:rPr>
          <w:rFonts w:asciiTheme="majorBidi" w:eastAsia="Calibri" w:hAnsiTheme="majorBidi"/>
          <w:sz w:val="28"/>
          <w:szCs w:val="28"/>
          <w:lang w:eastAsia="en-US" w:bidi="ar-TN"/>
        </w:rPr>
      </w:pPr>
      <w:bookmarkStart w:id="4" w:name="_Toc84858967"/>
      <w:r>
        <w:rPr>
          <w:rFonts w:asciiTheme="majorBidi" w:eastAsia="Calibri" w:hAnsiTheme="majorBidi"/>
          <w:sz w:val="28"/>
          <w:szCs w:val="28"/>
          <w:lang w:eastAsia="en-US" w:bidi="ar-TN"/>
        </w:rPr>
        <w:t xml:space="preserve">II.1. </w:t>
      </w:r>
      <w:r w:rsidRPr="00BB4B27">
        <w:rPr>
          <w:rFonts w:asciiTheme="majorBidi" w:eastAsia="Calibri" w:hAnsiTheme="majorBidi"/>
          <w:sz w:val="28"/>
          <w:szCs w:val="28"/>
          <w:lang w:eastAsia="en-US" w:bidi="ar-TN"/>
        </w:rPr>
        <w:t>Besoins fonctionnels</w:t>
      </w:r>
      <w:bookmarkEnd w:id="4"/>
    </w:p>
    <w:p w:rsidR="00FD369E" w:rsidRPr="00B50D73" w:rsidRDefault="00D676F4" w:rsidP="006A452E">
      <w:pPr>
        <w:spacing w:line="360" w:lineRule="auto"/>
        <w:jc w:val="left"/>
        <w:rPr>
          <w:rFonts w:asciiTheme="majorBidi" w:eastAsia="Calibri" w:hAnsiTheme="majorBidi" w:cstheme="majorBidi"/>
          <w:sz w:val="24"/>
          <w:szCs w:val="24"/>
          <w:lang w:eastAsia="en-US" w:bidi="ar-TN"/>
        </w:rPr>
      </w:pPr>
      <w:r w:rsidRPr="00B50D73">
        <w:rPr>
          <w:rFonts w:asciiTheme="majorBidi" w:eastAsia="Calibri" w:hAnsiTheme="majorBidi" w:cstheme="majorBidi"/>
          <w:sz w:val="24"/>
          <w:szCs w:val="24"/>
          <w:lang w:eastAsia="en-US" w:bidi="ar-TN"/>
        </w:rPr>
        <w:t xml:space="preserve">La plateforme doit être un moyen qui aide les étudiants à se former et communiquer dans un environnement didactique et professionnel en interagissant entre </w:t>
      </w:r>
      <w:r w:rsidR="00FD369E" w:rsidRPr="00B50D73">
        <w:rPr>
          <w:rFonts w:asciiTheme="majorBidi" w:eastAsia="Calibri" w:hAnsiTheme="majorBidi" w:cstheme="majorBidi"/>
          <w:sz w:val="24"/>
          <w:szCs w:val="24"/>
          <w:lang w:eastAsia="en-US" w:bidi="ar-TN"/>
        </w:rPr>
        <w:t>eux,</w:t>
      </w:r>
      <w:r w:rsidR="000D0955" w:rsidRPr="00B50D73">
        <w:rPr>
          <w:rFonts w:asciiTheme="majorBidi" w:eastAsia="Calibri" w:hAnsiTheme="majorBidi" w:cstheme="majorBidi"/>
          <w:sz w:val="24"/>
          <w:szCs w:val="24"/>
          <w:lang w:eastAsia="en-US" w:bidi="ar-TN"/>
        </w:rPr>
        <w:t xml:space="preserve"> avec des enseignants, </w:t>
      </w:r>
      <w:r w:rsidRPr="00B50D73">
        <w:rPr>
          <w:rFonts w:asciiTheme="majorBidi" w:eastAsia="Calibri" w:hAnsiTheme="majorBidi" w:cstheme="majorBidi"/>
          <w:sz w:val="24"/>
          <w:szCs w:val="24"/>
          <w:lang w:eastAsia="en-US" w:bidi="ar-TN"/>
        </w:rPr>
        <w:t xml:space="preserve">avec des </w:t>
      </w:r>
      <w:r w:rsidR="00FD369E" w:rsidRPr="00B50D73">
        <w:rPr>
          <w:rFonts w:asciiTheme="majorBidi" w:eastAsia="Calibri" w:hAnsiTheme="majorBidi" w:cstheme="majorBidi"/>
          <w:sz w:val="24"/>
          <w:szCs w:val="24"/>
          <w:lang w:eastAsia="en-US" w:bidi="ar-TN"/>
        </w:rPr>
        <w:t>formateurs, avec</w:t>
      </w:r>
      <w:r w:rsidR="000D0955" w:rsidRPr="00B50D73">
        <w:rPr>
          <w:rFonts w:asciiTheme="majorBidi" w:eastAsia="Calibri" w:hAnsiTheme="majorBidi" w:cstheme="majorBidi"/>
          <w:sz w:val="24"/>
          <w:szCs w:val="24"/>
          <w:lang w:eastAsia="en-US" w:bidi="ar-TN"/>
        </w:rPr>
        <w:t xml:space="preserve"> </w:t>
      </w:r>
      <w:r w:rsidRPr="00B50D73">
        <w:rPr>
          <w:rFonts w:asciiTheme="majorBidi" w:eastAsia="Calibri" w:hAnsiTheme="majorBidi" w:cstheme="majorBidi"/>
          <w:sz w:val="24"/>
          <w:szCs w:val="24"/>
          <w:lang w:eastAsia="en-US" w:bidi="ar-TN"/>
        </w:rPr>
        <w:t>des entrepreneurs</w:t>
      </w:r>
      <w:r w:rsidR="009E2B93" w:rsidRPr="00B50D73">
        <w:rPr>
          <w:rFonts w:asciiTheme="majorBidi" w:eastAsia="Calibri" w:hAnsiTheme="majorBidi" w:cstheme="majorBidi"/>
          <w:sz w:val="24"/>
          <w:szCs w:val="24"/>
          <w:lang w:eastAsia="en-US" w:bidi="ar-TN"/>
        </w:rPr>
        <w:t>,</w:t>
      </w:r>
      <w:r w:rsidR="000D0955" w:rsidRPr="00B50D73">
        <w:rPr>
          <w:rFonts w:asciiTheme="majorBidi" w:eastAsia="Calibri" w:hAnsiTheme="majorBidi" w:cstheme="majorBidi"/>
          <w:sz w:val="24"/>
          <w:szCs w:val="24"/>
          <w:lang w:eastAsia="en-US" w:bidi="ar-TN"/>
        </w:rPr>
        <w:t xml:space="preserve"> avec des chefs des entreprises</w:t>
      </w:r>
      <w:r w:rsidR="009E2B93" w:rsidRPr="00B50D73">
        <w:rPr>
          <w:rFonts w:asciiTheme="majorBidi" w:eastAsia="Calibri" w:hAnsiTheme="majorBidi" w:cstheme="majorBidi"/>
          <w:sz w:val="24"/>
          <w:szCs w:val="24"/>
          <w:lang w:eastAsia="en-US" w:bidi="ar-TN"/>
        </w:rPr>
        <w:t xml:space="preserve"> et des chefs de projets</w:t>
      </w:r>
      <w:r w:rsidR="00AD6626" w:rsidRPr="00B50D73">
        <w:rPr>
          <w:rFonts w:asciiTheme="majorBidi" w:eastAsia="Calibri" w:hAnsiTheme="majorBidi" w:cstheme="majorBidi"/>
          <w:sz w:val="24"/>
          <w:szCs w:val="24"/>
          <w:lang w:eastAsia="en-US" w:bidi="ar-TN"/>
        </w:rPr>
        <w:t>.</w:t>
      </w:r>
    </w:p>
    <w:p w:rsidR="00AD6626" w:rsidRPr="00BB4B27" w:rsidRDefault="00AD6626" w:rsidP="006A452E">
      <w:pPr>
        <w:spacing w:before="240" w:line="360" w:lineRule="auto"/>
        <w:ind w:right="62"/>
        <w:jc w:val="left"/>
        <w:rPr>
          <w:rFonts w:asciiTheme="majorBidi" w:eastAsia="Arial Black" w:hAnsiTheme="majorBidi" w:cstheme="majorBidi"/>
          <w:b/>
          <w:color w:val="0070C0"/>
          <w:sz w:val="28"/>
          <w:szCs w:val="28"/>
        </w:rPr>
      </w:pPr>
      <w:r w:rsidRPr="00BB4B27">
        <w:rPr>
          <w:rFonts w:asciiTheme="majorBidi" w:hAnsiTheme="majorBidi" w:cstheme="majorBidi"/>
          <w:b/>
          <w:bCs/>
          <w:color w:val="0070C0"/>
          <w:sz w:val="28"/>
          <w:szCs w:val="28"/>
          <w:lang w:eastAsia="en-GB"/>
        </w:rPr>
        <w:t xml:space="preserve">A1-3: </w:t>
      </w:r>
      <w:r w:rsidRPr="00BB4B27">
        <w:rPr>
          <w:rFonts w:asciiTheme="majorBidi" w:eastAsia="Arial Black" w:hAnsiTheme="majorBidi" w:cstheme="majorBidi"/>
          <w:b/>
          <w:color w:val="0070C0"/>
          <w:sz w:val="28"/>
          <w:szCs w:val="28"/>
        </w:rPr>
        <w:t>Développement d'une application pour la gestion administrative</w:t>
      </w:r>
    </w:p>
    <w:p w:rsidR="00AD6626" w:rsidRPr="00B50D73" w:rsidRDefault="00AD6626" w:rsidP="006A452E">
      <w:pPr>
        <w:spacing w:line="360" w:lineRule="auto"/>
        <w:jc w:val="left"/>
        <w:rPr>
          <w:rFonts w:asciiTheme="majorBidi" w:eastAsia="Calibri" w:hAnsiTheme="majorBidi" w:cstheme="majorBidi"/>
          <w:sz w:val="24"/>
          <w:szCs w:val="24"/>
          <w:lang w:eastAsia="en-US" w:bidi="ar-TN"/>
        </w:rPr>
      </w:pPr>
      <w:r w:rsidRPr="00B50D73">
        <w:rPr>
          <w:rFonts w:asciiTheme="majorBidi" w:eastAsia="Calibri" w:hAnsiTheme="majorBidi" w:cstheme="majorBidi"/>
          <w:sz w:val="24"/>
          <w:szCs w:val="24"/>
          <w:lang w:eastAsia="en-US" w:bidi="ar-TN"/>
        </w:rPr>
        <w:t>La plateforme doit permettre aux responsables du centre 4C</w:t>
      </w:r>
      <w:r w:rsidR="006E6510" w:rsidRPr="00B50D73">
        <w:rPr>
          <w:rFonts w:asciiTheme="majorBidi" w:eastAsia="Calibri" w:hAnsiTheme="majorBidi" w:cstheme="majorBidi"/>
          <w:sz w:val="24"/>
          <w:szCs w:val="24"/>
          <w:lang w:eastAsia="en-US" w:bidi="ar-TN"/>
        </w:rPr>
        <w:t xml:space="preserve"> d’avoir une supervision et un contrôle </w:t>
      </w:r>
      <w:r w:rsidR="00BB4B27" w:rsidRPr="00B50D73">
        <w:rPr>
          <w:rFonts w:asciiTheme="majorBidi" w:eastAsia="Calibri" w:hAnsiTheme="majorBidi" w:cstheme="majorBidi"/>
          <w:sz w:val="24"/>
          <w:szCs w:val="24"/>
          <w:lang w:eastAsia="en-US" w:bidi="ar-TN"/>
        </w:rPr>
        <w:t>total</w:t>
      </w:r>
      <w:r w:rsidR="006E6510" w:rsidRPr="00B50D73">
        <w:rPr>
          <w:rFonts w:asciiTheme="majorBidi" w:eastAsia="Calibri" w:hAnsiTheme="majorBidi" w:cstheme="majorBidi"/>
          <w:sz w:val="24"/>
          <w:szCs w:val="24"/>
          <w:lang w:eastAsia="en-US" w:bidi="ar-TN"/>
        </w:rPr>
        <w:t xml:space="preserve"> sur tous ses modules sans exception. En plus, elle doit permettre à ces responsables d’effectuer les activités suivantes :</w:t>
      </w:r>
    </w:p>
    <w:p w:rsidR="006E6510" w:rsidRPr="00B50D73" w:rsidRDefault="006E6510" w:rsidP="006A452E">
      <w:pPr>
        <w:pStyle w:val="Paragraphedeliste"/>
        <w:numPr>
          <w:ilvl w:val="0"/>
          <w:numId w:val="29"/>
        </w:numPr>
        <w:spacing w:line="360" w:lineRule="auto"/>
        <w:jc w:val="left"/>
        <w:rPr>
          <w:rFonts w:asciiTheme="majorBidi" w:eastAsia="Calibri" w:hAnsiTheme="majorBidi" w:cstheme="majorBidi"/>
          <w:sz w:val="24"/>
          <w:szCs w:val="24"/>
          <w:lang w:eastAsia="en-US" w:bidi="ar-TN"/>
        </w:rPr>
      </w:pPr>
      <w:r w:rsidRPr="00B50D73">
        <w:rPr>
          <w:rFonts w:asciiTheme="majorBidi" w:eastAsia="Calibri" w:hAnsiTheme="majorBidi" w:cstheme="majorBidi"/>
          <w:sz w:val="24"/>
          <w:szCs w:val="24"/>
          <w:lang w:eastAsia="en-US" w:bidi="ar-TN"/>
        </w:rPr>
        <w:t>Faire inscrire les étudiants, les enseignants, les formateurs, les entrepreneurs, les chefs d’entreprises</w:t>
      </w:r>
      <w:r w:rsidR="00BB4B27">
        <w:rPr>
          <w:rFonts w:asciiTheme="majorBidi" w:eastAsia="Calibri" w:hAnsiTheme="majorBidi" w:cstheme="majorBidi"/>
          <w:sz w:val="24"/>
          <w:szCs w:val="24"/>
          <w:lang w:eastAsia="en-US" w:bidi="ar-TN"/>
        </w:rPr>
        <w:t>…</w:t>
      </w:r>
      <w:r w:rsidRPr="00B50D73">
        <w:rPr>
          <w:rFonts w:asciiTheme="majorBidi" w:eastAsia="Calibri" w:hAnsiTheme="majorBidi" w:cstheme="majorBidi"/>
          <w:sz w:val="24"/>
          <w:szCs w:val="24"/>
          <w:lang w:eastAsia="en-US" w:bidi="ar-TN"/>
        </w:rPr>
        <w:t xml:space="preserve"> </w:t>
      </w:r>
    </w:p>
    <w:p w:rsidR="006E6510" w:rsidRPr="00782C54" w:rsidRDefault="006E6510" w:rsidP="006A452E">
      <w:pPr>
        <w:pStyle w:val="Paragraphedeliste"/>
        <w:numPr>
          <w:ilvl w:val="0"/>
          <w:numId w:val="29"/>
        </w:numPr>
        <w:spacing w:line="360" w:lineRule="auto"/>
        <w:jc w:val="left"/>
        <w:rPr>
          <w:rFonts w:asciiTheme="majorBidi" w:eastAsia="Calibri" w:hAnsiTheme="majorBidi" w:cstheme="majorBidi"/>
          <w:color w:val="FF0000"/>
          <w:sz w:val="24"/>
          <w:szCs w:val="24"/>
          <w:lang w:eastAsia="en-US" w:bidi="ar-TN"/>
        </w:rPr>
      </w:pPr>
      <w:r w:rsidRPr="00B50D73">
        <w:rPr>
          <w:rFonts w:asciiTheme="majorBidi" w:eastAsia="Calibri" w:hAnsiTheme="majorBidi" w:cstheme="majorBidi"/>
          <w:sz w:val="24"/>
          <w:szCs w:val="24"/>
          <w:lang w:eastAsia="en-US" w:bidi="ar-TN"/>
        </w:rPr>
        <w:t xml:space="preserve"> </w:t>
      </w:r>
      <w:r w:rsidRPr="00782C54">
        <w:rPr>
          <w:rFonts w:asciiTheme="majorBidi" w:eastAsia="Calibri" w:hAnsiTheme="majorBidi" w:cstheme="majorBidi"/>
          <w:sz w:val="24"/>
          <w:szCs w:val="24"/>
          <w:lang w:eastAsia="en-US" w:bidi="ar-TN"/>
        </w:rPr>
        <w:t>Publier des actualités et des annonces.</w:t>
      </w:r>
      <w:r w:rsidR="00735B77" w:rsidRPr="00782C54">
        <w:rPr>
          <w:rFonts w:asciiTheme="majorBidi" w:eastAsia="Calibri" w:hAnsiTheme="majorBidi" w:cstheme="majorBidi"/>
          <w:sz w:val="24"/>
          <w:szCs w:val="24"/>
          <w:lang w:eastAsia="en-US" w:bidi="ar-TN"/>
        </w:rPr>
        <w:t xml:space="preserve"> </w:t>
      </w:r>
      <w:r w:rsidR="00782C54" w:rsidRPr="00782C54">
        <w:rPr>
          <w:rFonts w:asciiTheme="majorBidi" w:hAnsiTheme="majorBidi" w:cstheme="majorBidi"/>
          <w:color w:val="000000"/>
          <w:sz w:val="24"/>
          <w:szCs w:val="24"/>
        </w:rPr>
        <w:t>Lire et écrire un message dans un dialogue en ligne</w:t>
      </w:r>
      <w:r w:rsidR="0068154C">
        <w:rPr>
          <w:rFonts w:asciiTheme="majorBidi" w:hAnsiTheme="majorBidi" w:cstheme="majorBidi"/>
          <w:color w:val="000000"/>
          <w:sz w:val="24"/>
          <w:szCs w:val="24"/>
        </w:rPr>
        <w:t xml:space="preserve">, </w:t>
      </w:r>
      <w:r w:rsidR="0068154C">
        <w:rPr>
          <w:rFonts w:asciiTheme="majorBidi" w:eastAsia="Calibri" w:hAnsiTheme="majorBidi" w:cstheme="majorBidi"/>
          <w:sz w:val="24"/>
          <w:szCs w:val="24"/>
          <w:lang w:eastAsia="en-US" w:bidi="ar-TN"/>
        </w:rPr>
        <w:t>p</w:t>
      </w:r>
      <w:r w:rsidR="0068154C" w:rsidRPr="0068154C">
        <w:rPr>
          <w:rFonts w:asciiTheme="majorBidi" w:eastAsia="Calibri" w:hAnsiTheme="majorBidi" w:cstheme="majorBidi"/>
          <w:sz w:val="24"/>
          <w:szCs w:val="24"/>
          <w:lang w:eastAsia="en-US" w:bidi="ar-TN"/>
        </w:rPr>
        <w:t xml:space="preserve">ublier des liens téléchargeables, </w:t>
      </w:r>
      <w:r w:rsidR="0068154C">
        <w:rPr>
          <w:rFonts w:asciiTheme="majorBidi" w:eastAsia="Calibri" w:hAnsiTheme="majorBidi" w:cstheme="majorBidi"/>
          <w:sz w:val="24"/>
          <w:szCs w:val="24"/>
          <w:lang w:eastAsia="en-US" w:bidi="ar-TN"/>
        </w:rPr>
        <w:t>d</w:t>
      </w:r>
      <w:r w:rsidR="0068154C" w:rsidRPr="0068154C">
        <w:rPr>
          <w:rFonts w:asciiTheme="majorBidi" w:eastAsia="Calibri" w:hAnsiTheme="majorBidi" w:cstheme="majorBidi"/>
          <w:sz w:val="24"/>
          <w:szCs w:val="24"/>
          <w:lang w:eastAsia="en-US" w:bidi="ar-TN"/>
        </w:rPr>
        <w:t>iffuser un message commun pour un nombre ou un type d’intervenant sur la plateforme</w:t>
      </w:r>
    </w:p>
    <w:p w:rsidR="006E6510" w:rsidRPr="00B50D73" w:rsidRDefault="009A161B" w:rsidP="006A452E">
      <w:pPr>
        <w:pStyle w:val="Paragraphedeliste"/>
        <w:numPr>
          <w:ilvl w:val="0"/>
          <w:numId w:val="29"/>
        </w:numPr>
        <w:spacing w:line="360" w:lineRule="auto"/>
        <w:jc w:val="left"/>
        <w:rPr>
          <w:rFonts w:asciiTheme="majorBidi" w:eastAsia="Calibri" w:hAnsiTheme="majorBidi" w:cstheme="majorBidi"/>
          <w:sz w:val="24"/>
          <w:szCs w:val="24"/>
          <w:lang w:eastAsia="en-US" w:bidi="ar-TN"/>
        </w:rPr>
      </w:pPr>
      <w:r w:rsidRPr="00B50D73">
        <w:rPr>
          <w:rFonts w:asciiTheme="majorBidi" w:eastAsia="Calibri" w:hAnsiTheme="majorBidi" w:cstheme="majorBidi"/>
          <w:sz w:val="24"/>
          <w:szCs w:val="24"/>
          <w:lang w:eastAsia="en-US" w:bidi="ar-TN"/>
        </w:rPr>
        <w:t>Gérer des examens de certification et publier des résultats.</w:t>
      </w:r>
    </w:p>
    <w:p w:rsidR="00552C31" w:rsidRPr="0068154C" w:rsidRDefault="00735B77" w:rsidP="006A452E">
      <w:pPr>
        <w:pStyle w:val="Paragraphedeliste"/>
        <w:numPr>
          <w:ilvl w:val="0"/>
          <w:numId w:val="29"/>
        </w:numPr>
        <w:spacing w:line="360" w:lineRule="auto"/>
        <w:jc w:val="left"/>
        <w:rPr>
          <w:rFonts w:asciiTheme="majorBidi" w:eastAsia="Calibri" w:hAnsiTheme="majorBidi" w:cstheme="majorBidi"/>
          <w:sz w:val="24"/>
          <w:szCs w:val="24"/>
          <w:lang w:eastAsia="en-US" w:bidi="ar-TN"/>
        </w:rPr>
      </w:pPr>
      <w:r w:rsidRPr="0068154C">
        <w:rPr>
          <w:rFonts w:asciiTheme="majorBidi" w:eastAsia="Calibri" w:hAnsiTheme="majorBidi" w:cstheme="majorBidi"/>
          <w:sz w:val="24"/>
          <w:szCs w:val="24"/>
          <w:lang w:eastAsia="en-US" w:bidi="ar-TN"/>
        </w:rPr>
        <w:t>Stocker les</w:t>
      </w:r>
      <w:r w:rsidR="0068154C" w:rsidRPr="0068154C">
        <w:rPr>
          <w:rFonts w:asciiTheme="majorBidi" w:eastAsia="Calibri" w:hAnsiTheme="majorBidi" w:cstheme="majorBidi"/>
          <w:sz w:val="24"/>
          <w:szCs w:val="24"/>
          <w:lang w:eastAsia="en-US" w:bidi="ar-TN"/>
        </w:rPr>
        <w:t xml:space="preserve"> bases des données et l’archive, </w:t>
      </w:r>
      <w:r w:rsidR="0068154C">
        <w:rPr>
          <w:rFonts w:asciiTheme="majorBidi" w:eastAsia="Calibri" w:hAnsiTheme="majorBidi" w:cstheme="majorBidi"/>
          <w:sz w:val="24"/>
          <w:szCs w:val="24"/>
          <w:lang w:eastAsia="en-US" w:bidi="ar-TN"/>
        </w:rPr>
        <w:t>a</w:t>
      </w:r>
      <w:r w:rsidR="00552C31" w:rsidRPr="0068154C">
        <w:rPr>
          <w:rFonts w:asciiTheme="majorBidi" w:eastAsia="Calibri" w:hAnsiTheme="majorBidi" w:cstheme="majorBidi"/>
          <w:sz w:val="24"/>
          <w:szCs w:val="24"/>
          <w:lang w:eastAsia="en-US" w:bidi="ar-TN"/>
        </w:rPr>
        <w:t>ffichage des courbes d’une étude statistique</w:t>
      </w:r>
    </w:p>
    <w:p w:rsidR="009A161B" w:rsidRPr="00055E5C" w:rsidRDefault="009A161B" w:rsidP="006A452E">
      <w:pPr>
        <w:spacing w:before="240" w:line="360" w:lineRule="auto"/>
        <w:ind w:right="62"/>
        <w:jc w:val="left"/>
        <w:rPr>
          <w:rFonts w:asciiTheme="majorBidi" w:eastAsia="Arial Black" w:hAnsiTheme="majorBidi" w:cstheme="majorBidi"/>
          <w:b/>
          <w:color w:val="0070C0"/>
          <w:sz w:val="28"/>
          <w:szCs w:val="28"/>
        </w:rPr>
      </w:pPr>
      <w:r w:rsidRPr="00055E5C">
        <w:rPr>
          <w:rFonts w:asciiTheme="majorBidi" w:hAnsiTheme="majorBidi" w:cstheme="majorBidi"/>
          <w:b/>
          <w:bCs/>
          <w:color w:val="0070C0"/>
          <w:sz w:val="28"/>
          <w:szCs w:val="28"/>
          <w:lang w:eastAsia="en-GB"/>
        </w:rPr>
        <w:t xml:space="preserve">A2-3: </w:t>
      </w:r>
      <w:r w:rsidRPr="00055E5C">
        <w:rPr>
          <w:rFonts w:asciiTheme="majorBidi" w:eastAsia="Arial Black" w:hAnsiTheme="majorBidi" w:cstheme="majorBidi"/>
          <w:b/>
          <w:color w:val="0070C0"/>
          <w:sz w:val="28"/>
          <w:szCs w:val="28"/>
        </w:rPr>
        <w:t>Élaboration d’une plateforme de formation à distance</w:t>
      </w:r>
    </w:p>
    <w:p w:rsidR="00E15473" w:rsidRPr="00B50D73" w:rsidRDefault="009A161B" w:rsidP="006A452E">
      <w:pPr>
        <w:spacing w:line="360" w:lineRule="auto"/>
        <w:jc w:val="left"/>
        <w:rPr>
          <w:rFonts w:asciiTheme="majorBidi" w:eastAsia="Calibri" w:hAnsiTheme="majorBidi" w:cstheme="majorBidi"/>
          <w:sz w:val="24"/>
          <w:szCs w:val="24"/>
          <w:lang w:eastAsia="en-US" w:bidi="ar-TN"/>
        </w:rPr>
      </w:pPr>
      <w:r w:rsidRPr="00B50D73">
        <w:rPr>
          <w:rFonts w:asciiTheme="majorBidi" w:eastAsia="Calibri" w:hAnsiTheme="majorBidi" w:cstheme="majorBidi"/>
          <w:sz w:val="24"/>
          <w:szCs w:val="24"/>
          <w:lang w:eastAsia="en-US" w:bidi="ar-TN"/>
        </w:rPr>
        <w:t xml:space="preserve">La plateforme doit permettre </w:t>
      </w:r>
    </w:p>
    <w:p w:rsidR="00552C31" w:rsidRPr="004E2385" w:rsidRDefault="004E2385" w:rsidP="006A452E">
      <w:pPr>
        <w:spacing w:line="360" w:lineRule="auto"/>
        <w:jc w:val="left"/>
        <w:rPr>
          <w:rFonts w:asciiTheme="majorBidi" w:eastAsia="Calibri" w:hAnsiTheme="majorBidi" w:cstheme="majorBidi"/>
          <w:sz w:val="24"/>
          <w:szCs w:val="24"/>
          <w:lang w:eastAsia="en-US" w:bidi="ar-TN"/>
        </w:rPr>
      </w:pPr>
      <w:r>
        <w:rPr>
          <w:rFonts w:asciiTheme="majorBidi" w:eastAsia="Calibri" w:hAnsiTheme="majorBidi" w:cstheme="majorBidi"/>
          <w:sz w:val="24"/>
          <w:szCs w:val="24"/>
          <w:lang w:eastAsia="en-US" w:bidi="ar-TN"/>
        </w:rPr>
        <w:t>-</w:t>
      </w:r>
      <w:r w:rsidR="00E15473" w:rsidRPr="00B50D73">
        <w:rPr>
          <w:rFonts w:asciiTheme="majorBidi" w:eastAsia="Calibri" w:hAnsiTheme="majorBidi" w:cstheme="majorBidi"/>
          <w:sz w:val="24"/>
          <w:szCs w:val="24"/>
          <w:lang w:eastAsia="en-US" w:bidi="ar-TN"/>
        </w:rPr>
        <w:t xml:space="preserve"> </w:t>
      </w:r>
      <w:r w:rsidR="009A161B" w:rsidRPr="00B50D73">
        <w:rPr>
          <w:rFonts w:asciiTheme="majorBidi" w:eastAsia="Calibri" w:hAnsiTheme="majorBidi" w:cstheme="majorBidi"/>
          <w:sz w:val="24"/>
          <w:szCs w:val="24"/>
          <w:lang w:eastAsia="en-US" w:bidi="ar-TN"/>
        </w:rPr>
        <w:t>aux formateurs de gérer des formations et des groupes d’étudiants</w:t>
      </w:r>
      <w:r w:rsidR="00410AF0" w:rsidRPr="00B50D73">
        <w:rPr>
          <w:rFonts w:asciiTheme="majorBidi" w:eastAsia="Calibri" w:hAnsiTheme="majorBidi" w:cstheme="majorBidi"/>
          <w:sz w:val="24"/>
          <w:szCs w:val="24"/>
          <w:lang w:eastAsia="en-US" w:bidi="ar-TN"/>
        </w:rPr>
        <w:t xml:space="preserve"> et permettre aux étudiants de suivre des formations ou des parcours tout en ayant tous les moyens nécessaires de communication, d’interaction et de suivi.</w:t>
      </w:r>
      <w:r>
        <w:rPr>
          <w:rFonts w:asciiTheme="majorBidi" w:eastAsia="Calibri" w:hAnsiTheme="majorBidi" w:cstheme="majorBidi"/>
          <w:sz w:val="24"/>
          <w:szCs w:val="24"/>
          <w:lang w:eastAsia="en-US" w:bidi="ar-TN"/>
        </w:rPr>
        <w:t xml:space="preserve"> </w:t>
      </w:r>
      <w:r w:rsidR="00552C31" w:rsidRPr="004E2385">
        <w:rPr>
          <w:rFonts w:asciiTheme="majorBidi" w:eastAsia="Calibri" w:hAnsiTheme="majorBidi" w:cstheme="majorBidi"/>
          <w:sz w:val="24"/>
          <w:szCs w:val="24"/>
          <w:lang w:eastAsia="en-US" w:bidi="ar-TN"/>
        </w:rPr>
        <w:t>La communication peut être en groupe ou individuelle</w:t>
      </w:r>
      <w:r>
        <w:rPr>
          <w:rFonts w:asciiTheme="majorBidi" w:eastAsia="Calibri" w:hAnsiTheme="majorBidi" w:cstheme="majorBidi"/>
          <w:sz w:val="24"/>
          <w:szCs w:val="24"/>
          <w:lang w:eastAsia="en-US" w:bidi="ar-TN"/>
        </w:rPr>
        <w:t>.</w:t>
      </w:r>
      <w:r w:rsidR="00552C31" w:rsidRPr="004E2385">
        <w:rPr>
          <w:rFonts w:asciiTheme="majorBidi" w:eastAsia="Calibri" w:hAnsiTheme="majorBidi" w:cstheme="majorBidi"/>
          <w:sz w:val="24"/>
          <w:szCs w:val="24"/>
          <w:lang w:eastAsia="en-US" w:bidi="ar-TN"/>
        </w:rPr>
        <w:t xml:space="preserve"> </w:t>
      </w:r>
    </w:p>
    <w:p w:rsidR="00E15473" w:rsidRPr="004E2385" w:rsidRDefault="004E2385" w:rsidP="006A452E">
      <w:pPr>
        <w:spacing w:line="360" w:lineRule="auto"/>
        <w:jc w:val="left"/>
        <w:rPr>
          <w:rFonts w:asciiTheme="majorBidi" w:eastAsia="Calibri" w:hAnsiTheme="majorBidi" w:cstheme="majorBidi"/>
          <w:sz w:val="24"/>
          <w:szCs w:val="24"/>
          <w:lang w:eastAsia="en-US" w:bidi="ar-TN"/>
        </w:rPr>
      </w:pPr>
      <w:r w:rsidRPr="004E2385">
        <w:rPr>
          <w:rFonts w:asciiTheme="majorBidi" w:eastAsia="Calibri" w:hAnsiTheme="majorBidi" w:cstheme="majorBidi"/>
          <w:sz w:val="24"/>
          <w:szCs w:val="24"/>
          <w:lang w:eastAsia="en-US" w:bidi="ar-TN"/>
        </w:rPr>
        <w:t xml:space="preserve">- </w:t>
      </w:r>
      <w:r w:rsidR="00E15473" w:rsidRPr="004E2385">
        <w:rPr>
          <w:rFonts w:asciiTheme="majorBidi" w:eastAsia="Calibri" w:hAnsiTheme="majorBidi" w:cstheme="majorBidi"/>
          <w:sz w:val="24"/>
          <w:szCs w:val="24"/>
          <w:lang w:eastAsia="en-US" w:bidi="ar-TN"/>
        </w:rPr>
        <w:t xml:space="preserve"> à l’entrepreneur (étudiant) de faire l’inscription de son idée et d’avoir un numéro (identifiant ID), de poser ses problèmes et d’indiquer </w:t>
      </w:r>
      <w:r w:rsidRPr="004E2385">
        <w:rPr>
          <w:rFonts w:asciiTheme="majorBidi" w:eastAsia="Calibri" w:hAnsiTheme="majorBidi" w:cstheme="majorBidi"/>
          <w:sz w:val="24"/>
          <w:szCs w:val="24"/>
          <w:lang w:eastAsia="en-US" w:bidi="ar-TN"/>
        </w:rPr>
        <w:t xml:space="preserve">ses </w:t>
      </w:r>
      <w:r w:rsidR="00E15473" w:rsidRPr="004E2385">
        <w:rPr>
          <w:rFonts w:asciiTheme="majorBidi" w:eastAsia="Calibri" w:hAnsiTheme="majorBidi" w:cstheme="majorBidi"/>
          <w:sz w:val="24"/>
          <w:szCs w:val="24"/>
          <w:lang w:eastAsia="en-US" w:bidi="ar-TN"/>
        </w:rPr>
        <w:t>besoin</w:t>
      </w:r>
      <w:r w:rsidRPr="004E2385">
        <w:rPr>
          <w:rFonts w:asciiTheme="majorBidi" w:eastAsia="Calibri" w:hAnsiTheme="majorBidi" w:cstheme="majorBidi"/>
          <w:sz w:val="24"/>
          <w:szCs w:val="24"/>
          <w:lang w:eastAsia="en-US" w:bidi="ar-TN"/>
        </w:rPr>
        <w:t>s.</w:t>
      </w:r>
    </w:p>
    <w:p w:rsidR="00EA4836" w:rsidRPr="004E2385" w:rsidRDefault="004E2385" w:rsidP="006A452E">
      <w:pPr>
        <w:spacing w:line="360" w:lineRule="auto"/>
        <w:jc w:val="left"/>
        <w:rPr>
          <w:rFonts w:asciiTheme="majorBidi" w:eastAsia="Calibri" w:hAnsiTheme="majorBidi" w:cstheme="majorBidi"/>
          <w:sz w:val="24"/>
          <w:szCs w:val="24"/>
          <w:lang w:eastAsia="en-US" w:bidi="ar-TN"/>
        </w:rPr>
      </w:pPr>
      <w:r w:rsidRPr="004E2385">
        <w:rPr>
          <w:rFonts w:asciiTheme="majorBidi" w:eastAsia="Calibri" w:hAnsiTheme="majorBidi" w:cstheme="majorBidi"/>
          <w:sz w:val="24"/>
          <w:szCs w:val="24"/>
          <w:lang w:eastAsia="en-US" w:bidi="ar-TN"/>
        </w:rPr>
        <w:t xml:space="preserve">- </w:t>
      </w:r>
      <w:r w:rsidR="00EA4836" w:rsidRPr="004E2385">
        <w:rPr>
          <w:rFonts w:asciiTheme="majorBidi" w:eastAsia="Calibri" w:hAnsiTheme="majorBidi" w:cstheme="majorBidi"/>
          <w:sz w:val="24"/>
          <w:szCs w:val="24"/>
          <w:lang w:eastAsia="en-US" w:bidi="ar-TN"/>
        </w:rPr>
        <w:t xml:space="preserve"> aux entreprises d’annoncer des stages, des projets, des postes d’emploi ou des éventuels soucis industriel qui cherchent à résoudre avec les étudiants</w:t>
      </w:r>
      <w:r>
        <w:rPr>
          <w:rFonts w:asciiTheme="majorBidi" w:eastAsia="Calibri" w:hAnsiTheme="majorBidi" w:cstheme="majorBidi"/>
          <w:sz w:val="24"/>
          <w:szCs w:val="24"/>
          <w:lang w:eastAsia="en-US" w:bidi="ar-TN"/>
        </w:rPr>
        <w:t>.</w:t>
      </w:r>
      <w:r w:rsidR="00EA4836" w:rsidRPr="004E2385">
        <w:rPr>
          <w:rFonts w:asciiTheme="majorBidi" w:eastAsia="Calibri" w:hAnsiTheme="majorBidi" w:cstheme="majorBidi"/>
          <w:sz w:val="24"/>
          <w:szCs w:val="24"/>
          <w:lang w:eastAsia="en-US" w:bidi="ar-TN"/>
        </w:rPr>
        <w:t xml:space="preserve"> </w:t>
      </w:r>
    </w:p>
    <w:p w:rsidR="00410AF0" w:rsidRPr="00B50D73" w:rsidRDefault="00410AF0" w:rsidP="006A452E">
      <w:pPr>
        <w:spacing w:line="360" w:lineRule="auto"/>
        <w:jc w:val="left"/>
        <w:rPr>
          <w:rFonts w:asciiTheme="majorBidi" w:eastAsia="Calibri" w:hAnsiTheme="majorBidi" w:cstheme="majorBidi"/>
          <w:sz w:val="24"/>
          <w:szCs w:val="24"/>
          <w:lang w:eastAsia="en-US" w:bidi="ar-TN"/>
        </w:rPr>
      </w:pPr>
    </w:p>
    <w:p w:rsidR="00AF5050" w:rsidRPr="00055E5C" w:rsidRDefault="00AF5050" w:rsidP="006A452E">
      <w:pPr>
        <w:spacing w:line="360" w:lineRule="auto"/>
        <w:ind w:right="62"/>
        <w:jc w:val="left"/>
        <w:rPr>
          <w:rFonts w:asciiTheme="majorBidi" w:eastAsia="Arial Black" w:hAnsiTheme="majorBidi" w:cstheme="majorBidi"/>
          <w:b/>
          <w:color w:val="0070C0"/>
          <w:sz w:val="28"/>
          <w:szCs w:val="28"/>
        </w:rPr>
      </w:pPr>
      <w:r w:rsidRPr="00055E5C">
        <w:rPr>
          <w:rFonts w:asciiTheme="majorBidi" w:hAnsiTheme="majorBidi" w:cstheme="majorBidi"/>
          <w:b/>
          <w:bCs/>
          <w:color w:val="0070C0"/>
          <w:sz w:val="28"/>
          <w:szCs w:val="28"/>
          <w:lang w:eastAsia="en-GB"/>
        </w:rPr>
        <w:t xml:space="preserve">A4-1: </w:t>
      </w:r>
      <w:r w:rsidRPr="00055E5C">
        <w:rPr>
          <w:rFonts w:asciiTheme="majorBidi" w:eastAsia="Arial Black" w:hAnsiTheme="majorBidi" w:cstheme="majorBidi"/>
          <w:b/>
          <w:color w:val="0070C0"/>
          <w:sz w:val="28"/>
          <w:szCs w:val="28"/>
        </w:rPr>
        <w:t>Élaboration d’un site web</w:t>
      </w:r>
    </w:p>
    <w:p w:rsidR="004E2385" w:rsidRPr="00B50D73" w:rsidRDefault="00AF5050" w:rsidP="006A452E">
      <w:pPr>
        <w:spacing w:line="360" w:lineRule="auto"/>
        <w:jc w:val="left"/>
        <w:rPr>
          <w:rFonts w:asciiTheme="majorBidi" w:eastAsia="Calibri" w:hAnsiTheme="majorBidi" w:cstheme="majorBidi"/>
          <w:strike/>
          <w:sz w:val="24"/>
          <w:szCs w:val="24"/>
          <w:lang w:eastAsia="en-US" w:bidi="ar-TN"/>
        </w:rPr>
      </w:pPr>
      <w:r w:rsidRPr="00B50D73">
        <w:rPr>
          <w:rFonts w:asciiTheme="majorBidi" w:eastAsia="Calibri" w:hAnsiTheme="majorBidi" w:cstheme="majorBidi"/>
          <w:sz w:val="24"/>
          <w:szCs w:val="24"/>
          <w:lang w:eastAsia="en-US" w:bidi="ar-TN"/>
        </w:rPr>
        <w:lastRenderedPageBreak/>
        <w:t>La plateforme doit être un portail en ligne qui identifie le centre 4</w:t>
      </w:r>
      <w:r w:rsidR="004E2385" w:rsidRPr="00B50D73">
        <w:rPr>
          <w:rFonts w:asciiTheme="majorBidi" w:eastAsia="Calibri" w:hAnsiTheme="majorBidi" w:cstheme="majorBidi"/>
          <w:sz w:val="24"/>
          <w:szCs w:val="24"/>
          <w:lang w:eastAsia="en-US" w:bidi="ar-TN"/>
        </w:rPr>
        <w:t xml:space="preserve">C </w:t>
      </w:r>
      <w:r w:rsidR="004E2385" w:rsidRPr="004E2385">
        <w:rPr>
          <w:rFonts w:asciiTheme="majorBidi" w:eastAsia="Calibri" w:hAnsiTheme="majorBidi" w:cstheme="majorBidi"/>
          <w:sz w:val="24"/>
          <w:szCs w:val="24"/>
          <w:lang w:eastAsia="en-US" w:bidi="ar-TN"/>
        </w:rPr>
        <w:t>et</w:t>
      </w:r>
      <w:r w:rsidR="00EA4836" w:rsidRPr="004E2385">
        <w:rPr>
          <w:rFonts w:asciiTheme="majorBidi" w:eastAsia="Calibri" w:hAnsiTheme="majorBidi" w:cstheme="majorBidi"/>
          <w:sz w:val="24"/>
          <w:szCs w:val="24"/>
          <w:lang w:eastAsia="en-US" w:bidi="ar-TN"/>
        </w:rPr>
        <w:t xml:space="preserve"> l</w:t>
      </w:r>
      <w:r w:rsidR="004E2385" w:rsidRPr="004E2385">
        <w:rPr>
          <w:rFonts w:asciiTheme="majorBidi" w:eastAsia="Calibri" w:hAnsiTheme="majorBidi" w:cstheme="majorBidi"/>
          <w:sz w:val="24"/>
          <w:szCs w:val="24"/>
          <w:lang w:eastAsia="en-US" w:bidi="ar-TN"/>
        </w:rPr>
        <w:t>’</w:t>
      </w:r>
      <w:r w:rsidR="00EA4836" w:rsidRPr="004E2385">
        <w:rPr>
          <w:rFonts w:asciiTheme="majorBidi" w:eastAsia="Calibri" w:hAnsiTheme="majorBidi" w:cstheme="majorBidi"/>
          <w:sz w:val="24"/>
          <w:szCs w:val="24"/>
          <w:lang w:eastAsia="en-US" w:bidi="ar-TN"/>
        </w:rPr>
        <w:t xml:space="preserve">ISSAT Gabès </w:t>
      </w:r>
      <w:r w:rsidRPr="004E2385">
        <w:rPr>
          <w:rFonts w:asciiTheme="majorBidi" w:eastAsia="Calibri" w:hAnsiTheme="majorBidi" w:cstheme="majorBidi"/>
          <w:sz w:val="24"/>
          <w:szCs w:val="24"/>
          <w:lang w:eastAsia="en-US" w:bidi="ar-TN"/>
        </w:rPr>
        <w:t xml:space="preserve">auprès </w:t>
      </w:r>
      <w:r w:rsidRPr="00B50D73">
        <w:rPr>
          <w:rFonts w:asciiTheme="majorBidi" w:eastAsia="Calibri" w:hAnsiTheme="majorBidi" w:cstheme="majorBidi"/>
          <w:sz w:val="24"/>
          <w:szCs w:val="24"/>
          <w:lang w:eastAsia="en-US" w:bidi="ar-TN"/>
        </w:rPr>
        <w:t xml:space="preserve">des industriels et tout autre éventuel intervenant. </w:t>
      </w:r>
    </w:p>
    <w:p w:rsidR="00AF5050" w:rsidRPr="00B50D73" w:rsidRDefault="00AF5050" w:rsidP="006A452E">
      <w:pPr>
        <w:spacing w:line="360" w:lineRule="auto"/>
        <w:jc w:val="left"/>
        <w:rPr>
          <w:rFonts w:asciiTheme="majorBidi" w:eastAsia="Calibri" w:hAnsiTheme="majorBidi" w:cstheme="majorBidi"/>
          <w:strike/>
          <w:sz w:val="24"/>
          <w:szCs w:val="24"/>
          <w:lang w:eastAsia="en-US" w:bidi="ar-TN"/>
        </w:rPr>
      </w:pPr>
    </w:p>
    <w:p w:rsidR="009E2B93" w:rsidRPr="00B50D73" w:rsidRDefault="004E2385" w:rsidP="006A452E">
      <w:pPr>
        <w:pStyle w:val="Titre2"/>
        <w:numPr>
          <w:ilvl w:val="0"/>
          <w:numId w:val="0"/>
        </w:numPr>
        <w:spacing w:before="0" w:line="360" w:lineRule="auto"/>
        <w:ind w:left="720" w:hanging="360"/>
        <w:jc w:val="left"/>
        <w:rPr>
          <w:rFonts w:asciiTheme="majorBidi" w:eastAsia="Calibri" w:hAnsiTheme="majorBidi"/>
          <w:szCs w:val="24"/>
          <w:lang w:eastAsia="en-US" w:bidi="ar-TN"/>
        </w:rPr>
      </w:pPr>
      <w:bookmarkStart w:id="5" w:name="_Toc84858968"/>
      <w:r>
        <w:rPr>
          <w:rFonts w:asciiTheme="majorBidi" w:hAnsiTheme="majorBidi"/>
          <w:szCs w:val="24"/>
          <w:lang w:eastAsia="fr-FR"/>
        </w:rPr>
        <w:t xml:space="preserve">II.2. </w:t>
      </w:r>
      <w:r w:rsidRPr="004E2385">
        <w:rPr>
          <w:rFonts w:asciiTheme="majorBidi" w:hAnsiTheme="majorBidi"/>
          <w:sz w:val="28"/>
          <w:szCs w:val="28"/>
          <w:lang w:eastAsia="fr-FR"/>
        </w:rPr>
        <w:t>Besoins non fonctionnels</w:t>
      </w:r>
      <w:bookmarkEnd w:id="5"/>
    </w:p>
    <w:p w:rsidR="00A358CD" w:rsidRPr="00B50D73" w:rsidRDefault="00A358CD" w:rsidP="006A452E">
      <w:pPr>
        <w:spacing w:line="360" w:lineRule="auto"/>
        <w:jc w:val="left"/>
        <w:rPr>
          <w:rFonts w:asciiTheme="majorBidi" w:eastAsia="Calibri" w:hAnsiTheme="majorBidi" w:cstheme="majorBidi"/>
          <w:sz w:val="24"/>
          <w:szCs w:val="24"/>
          <w:lang w:eastAsia="en-US" w:bidi="ar-TN"/>
        </w:rPr>
      </w:pPr>
      <w:r w:rsidRPr="00B50D73">
        <w:rPr>
          <w:rFonts w:asciiTheme="majorBidi" w:eastAsia="Calibri" w:hAnsiTheme="majorBidi" w:cstheme="majorBidi"/>
          <w:sz w:val="24"/>
          <w:szCs w:val="24"/>
          <w:lang w:eastAsia="en-US" w:bidi="ar-TN"/>
        </w:rPr>
        <w:t>Ce sont des exigences qui ne concernent pas spécifiquement le comportement du système mais plutôt identifient des contraintes internes et externes du système.  Les principaux besoins non fonctionnels de notre application se résument dans les points suivants :</w:t>
      </w:r>
    </w:p>
    <w:p w:rsidR="00A358CD" w:rsidRPr="00B50D73" w:rsidRDefault="00A358CD" w:rsidP="006A452E">
      <w:pPr>
        <w:pStyle w:val="Paragraphedeliste"/>
        <w:numPr>
          <w:ilvl w:val="0"/>
          <w:numId w:val="31"/>
        </w:numPr>
        <w:spacing w:line="360" w:lineRule="auto"/>
        <w:jc w:val="left"/>
        <w:rPr>
          <w:rFonts w:asciiTheme="majorBidi" w:hAnsiTheme="majorBidi" w:cstheme="majorBidi"/>
          <w:sz w:val="24"/>
          <w:szCs w:val="24"/>
          <w:lang w:eastAsia="fr-FR"/>
        </w:rPr>
      </w:pPr>
      <w:r w:rsidRPr="00B50D73">
        <w:rPr>
          <w:rFonts w:asciiTheme="majorBidi" w:hAnsiTheme="majorBidi" w:cstheme="majorBidi"/>
          <w:sz w:val="24"/>
          <w:szCs w:val="24"/>
          <w:lang w:eastAsia="fr-FR"/>
        </w:rPr>
        <w:t xml:space="preserve">Le code doit être clair pour permettre des futures évolutions ou améliorations ; </w:t>
      </w:r>
    </w:p>
    <w:p w:rsidR="00A358CD" w:rsidRPr="00B50D73" w:rsidRDefault="00A358CD" w:rsidP="006A452E">
      <w:pPr>
        <w:pStyle w:val="Paragraphedeliste"/>
        <w:numPr>
          <w:ilvl w:val="0"/>
          <w:numId w:val="31"/>
        </w:numPr>
        <w:spacing w:line="360" w:lineRule="auto"/>
        <w:jc w:val="left"/>
        <w:rPr>
          <w:rFonts w:asciiTheme="majorBidi" w:hAnsiTheme="majorBidi" w:cstheme="majorBidi"/>
          <w:sz w:val="24"/>
          <w:szCs w:val="24"/>
          <w:lang w:eastAsia="fr-FR"/>
        </w:rPr>
      </w:pPr>
      <w:r w:rsidRPr="00B50D73">
        <w:rPr>
          <w:rFonts w:asciiTheme="majorBidi" w:hAnsiTheme="majorBidi" w:cstheme="majorBidi"/>
          <w:sz w:val="24"/>
          <w:szCs w:val="24"/>
          <w:lang w:eastAsia="fr-FR"/>
        </w:rPr>
        <w:t>La plateforme doit être développée spécifiquement pour notre établissement et ne doit être jamais basée sur un projet open source déjà existant.</w:t>
      </w:r>
    </w:p>
    <w:p w:rsidR="00A358CD" w:rsidRPr="00B50D73" w:rsidRDefault="00A358CD" w:rsidP="006A452E">
      <w:pPr>
        <w:pStyle w:val="Paragraphedeliste"/>
        <w:numPr>
          <w:ilvl w:val="0"/>
          <w:numId w:val="31"/>
        </w:numPr>
        <w:spacing w:line="360" w:lineRule="auto"/>
        <w:jc w:val="left"/>
        <w:rPr>
          <w:rFonts w:asciiTheme="majorBidi" w:hAnsiTheme="majorBidi" w:cstheme="majorBidi"/>
          <w:sz w:val="24"/>
          <w:szCs w:val="24"/>
          <w:lang w:eastAsia="fr-FR"/>
        </w:rPr>
      </w:pPr>
      <w:r w:rsidRPr="004E2385">
        <w:rPr>
          <w:rFonts w:asciiTheme="majorBidi" w:hAnsiTheme="majorBidi" w:cstheme="majorBidi"/>
          <w:sz w:val="24"/>
          <w:szCs w:val="24"/>
          <w:lang w:eastAsia="fr-FR"/>
        </w:rPr>
        <w:t xml:space="preserve">L’ergonomie : l’application </w:t>
      </w:r>
      <w:r w:rsidRPr="00B50D73">
        <w:rPr>
          <w:rFonts w:asciiTheme="majorBidi" w:hAnsiTheme="majorBidi" w:cstheme="majorBidi"/>
          <w:sz w:val="24"/>
          <w:szCs w:val="24"/>
          <w:lang w:eastAsia="fr-FR"/>
        </w:rPr>
        <w:t xml:space="preserve">offre une interface conviviale et facile à utiliser ; </w:t>
      </w:r>
    </w:p>
    <w:p w:rsidR="00A358CD" w:rsidRPr="00B50D73" w:rsidRDefault="00A358CD" w:rsidP="006A452E">
      <w:pPr>
        <w:pStyle w:val="Paragraphedeliste"/>
        <w:numPr>
          <w:ilvl w:val="0"/>
          <w:numId w:val="31"/>
        </w:numPr>
        <w:spacing w:line="360" w:lineRule="auto"/>
        <w:jc w:val="left"/>
        <w:rPr>
          <w:rFonts w:asciiTheme="majorBidi" w:hAnsiTheme="majorBidi" w:cstheme="majorBidi"/>
          <w:sz w:val="24"/>
          <w:szCs w:val="24"/>
          <w:lang w:eastAsia="fr-FR"/>
        </w:rPr>
      </w:pPr>
      <w:r w:rsidRPr="00B50D73">
        <w:rPr>
          <w:rFonts w:asciiTheme="majorBidi" w:hAnsiTheme="majorBidi" w:cstheme="majorBidi"/>
          <w:sz w:val="24"/>
          <w:szCs w:val="24"/>
          <w:lang w:eastAsia="fr-FR"/>
        </w:rPr>
        <w:t xml:space="preserve">La sécurité : l’application doit respecter la confidentialité des données ; </w:t>
      </w:r>
    </w:p>
    <w:p w:rsidR="00A358CD" w:rsidRPr="00B50D73" w:rsidRDefault="00A358CD" w:rsidP="006A452E">
      <w:pPr>
        <w:pStyle w:val="Paragraphedeliste"/>
        <w:numPr>
          <w:ilvl w:val="0"/>
          <w:numId w:val="31"/>
        </w:numPr>
        <w:spacing w:line="360" w:lineRule="auto"/>
        <w:jc w:val="left"/>
        <w:rPr>
          <w:rFonts w:asciiTheme="majorBidi" w:hAnsiTheme="majorBidi" w:cstheme="majorBidi"/>
          <w:sz w:val="24"/>
          <w:szCs w:val="24"/>
          <w:lang w:eastAsia="fr-FR"/>
        </w:rPr>
      </w:pPr>
      <w:r w:rsidRPr="00B50D73">
        <w:rPr>
          <w:rFonts w:asciiTheme="majorBidi" w:hAnsiTheme="majorBidi" w:cstheme="majorBidi"/>
          <w:sz w:val="24"/>
          <w:szCs w:val="24"/>
          <w:lang w:eastAsia="fr-FR"/>
        </w:rPr>
        <w:t xml:space="preserve">Garantir l’intégrité et la cohérence des données à chaque mise à jour et à chaque insertion. </w:t>
      </w:r>
    </w:p>
    <w:p w:rsidR="00A358CD" w:rsidRPr="00B50D73" w:rsidRDefault="00A358CD" w:rsidP="006A452E">
      <w:pPr>
        <w:spacing w:line="360" w:lineRule="auto"/>
        <w:jc w:val="left"/>
        <w:rPr>
          <w:rFonts w:asciiTheme="majorBidi" w:hAnsiTheme="majorBidi" w:cstheme="majorBidi"/>
          <w:sz w:val="24"/>
          <w:szCs w:val="24"/>
          <w:lang w:eastAsia="fr-FR"/>
        </w:rPr>
      </w:pPr>
      <w:r w:rsidRPr="00B50D73">
        <w:rPr>
          <w:rFonts w:asciiTheme="majorBidi" w:hAnsiTheme="majorBidi" w:cstheme="majorBidi"/>
          <w:sz w:val="24"/>
          <w:szCs w:val="24"/>
          <w:lang w:eastAsia="fr-FR"/>
        </w:rPr>
        <w:t xml:space="preserve">Le prestataire devra tenir compte d’un certain nombre </w:t>
      </w:r>
      <w:r w:rsidR="006E2568" w:rsidRPr="00B50D73">
        <w:rPr>
          <w:rFonts w:asciiTheme="majorBidi" w:hAnsiTheme="majorBidi" w:cstheme="majorBidi"/>
          <w:sz w:val="24"/>
          <w:szCs w:val="24"/>
          <w:lang w:eastAsia="fr-FR"/>
        </w:rPr>
        <w:t xml:space="preserve">d’obligations et </w:t>
      </w:r>
      <w:r w:rsidR="0068154C">
        <w:rPr>
          <w:rFonts w:asciiTheme="majorBidi" w:hAnsiTheme="majorBidi" w:cstheme="majorBidi"/>
          <w:sz w:val="24"/>
          <w:szCs w:val="24"/>
          <w:lang w:eastAsia="fr-FR"/>
        </w:rPr>
        <w:t xml:space="preserve">de contraintes techniques </w:t>
      </w:r>
    </w:p>
    <w:p w:rsidR="00A358CD" w:rsidRPr="00B50D73" w:rsidRDefault="005400B5" w:rsidP="006A452E">
      <w:pPr>
        <w:pStyle w:val="Paragraphedeliste"/>
        <w:numPr>
          <w:ilvl w:val="0"/>
          <w:numId w:val="32"/>
        </w:numPr>
        <w:spacing w:line="360" w:lineRule="auto"/>
        <w:jc w:val="left"/>
        <w:rPr>
          <w:rFonts w:asciiTheme="majorBidi" w:hAnsiTheme="majorBidi" w:cstheme="majorBidi"/>
          <w:sz w:val="24"/>
          <w:szCs w:val="24"/>
          <w:lang w:eastAsia="fr-FR"/>
        </w:rPr>
      </w:pPr>
      <w:r w:rsidRPr="00B50D73">
        <w:rPr>
          <w:rFonts w:asciiTheme="majorBidi" w:hAnsiTheme="majorBidi" w:cstheme="majorBidi"/>
          <w:sz w:val="24"/>
          <w:szCs w:val="24"/>
          <w:lang w:eastAsia="fr-FR"/>
        </w:rPr>
        <w:t>La plateforme doit avoir une bonne</w:t>
      </w:r>
      <w:r w:rsidR="00A358CD" w:rsidRPr="00B50D73">
        <w:rPr>
          <w:rFonts w:asciiTheme="majorBidi" w:hAnsiTheme="majorBidi" w:cstheme="majorBidi"/>
          <w:sz w:val="24"/>
          <w:szCs w:val="24"/>
          <w:lang w:eastAsia="fr-FR"/>
        </w:rPr>
        <w:t xml:space="preserve"> compatibilité avec les navigateurs les plus utilisés des différents systèmes d’exploitation (Microsoft Windows « différentes versions », Mac OS, Linux). </w:t>
      </w:r>
    </w:p>
    <w:p w:rsidR="005400B5" w:rsidRPr="00B50D73" w:rsidRDefault="005400B5" w:rsidP="006A452E">
      <w:pPr>
        <w:pStyle w:val="Paragraphedeliste"/>
        <w:numPr>
          <w:ilvl w:val="0"/>
          <w:numId w:val="32"/>
        </w:numPr>
        <w:spacing w:line="360" w:lineRule="auto"/>
        <w:jc w:val="left"/>
        <w:rPr>
          <w:rFonts w:asciiTheme="majorBidi" w:eastAsia="Calibri" w:hAnsiTheme="majorBidi" w:cstheme="majorBidi"/>
          <w:sz w:val="24"/>
          <w:szCs w:val="24"/>
          <w:lang w:eastAsia="en-US"/>
        </w:rPr>
      </w:pPr>
      <w:r w:rsidRPr="00B50D73">
        <w:rPr>
          <w:rFonts w:asciiTheme="majorBidi" w:hAnsiTheme="majorBidi" w:cstheme="majorBidi"/>
          <w:sz w:val="24"/>
          <w:szCs w:val="24"/>
          <w:lang w:eastAsia="fr-FR"/>
        </w:rPr>
        <w:t xml:space="preserve">La plateforme doit être </w:t>
      </w:r>
      <w:r w:rsidRPr="00B50D73">
        <w:rPr>
          <w:rFonts w:asciiTheme="majorBidi" w:eastAsia="Calibri" w:hAnsiTheme="majorBidi" w:cstheme="majorBidi"/>
          <w:sz w:val="24"/>
          <w:szCs w:val="24"/>
          <w:lang w:eastAsia="en-US"/>
        </w:rPr>
        <w:t xml:space="preserve">multilingue (français et anglais). </w:t>
      </w:r>
    </w:p>
    <w:p w:rsidR="005400B5" w:rsidRPr="00B50D73" w:rsidRDefault="005400B5" w:rsidP="006A452E">
      <w:pPr>
        <w:pStyle w:val="Paragraphedeliste"/>
        <w:numPr>
          <w:ilvl w:val="0"/>
          <w:numId w:val="32"/>
        </w:numPr>
        <w:spacing w:line="360" w:lineRule="auto"/>
        <w:jc w:val="left"/>
        <w:rPr>
          <w:rFonts w:asciiTheme="majorBidi" w:hAnsiTheme="majorBidi" w:cstheme="majorBidi"/>
          <w:sz w:val="24"/>
          <w:szCs w:val="24"/>
          <w:lang w:eastAsia="fr-FR"/>
        </w:rPr>
      </w:pPr>
      <w:r w:rsidRPr="00B50D73">
        <w:rPr>
          <w:rFonts w:asciiTheme="majorBidi" w:hAnsiTheme="majorBidi" w:cstheme="majorBidi"/>
          <w:sz w:val="24"/>
          <w:szCs w:val="24"/>
          <w:lang w:eastAsia="fr-FR"/>
        </w:rPr>
        <w:t xml:space="preserve">Elle doit permettre Une mise à jour de contenu d’une manière simple, rapide et sans intervention sur le code source. </w:t>
      </w:r>
    </w:p>
    <w:p w:rsidR="005400B5" w:rsidRPr="00B50D73" w:rsidRDefault="005400B5" w:rsidP="006A452E">
      <w:pPr>
        <w:pStyle w:val="Paragraphedeliste"/>
        <w:numPr>
          <w:ilvl w:val="0"/>
          <w:numId w:val="32"/>
        </w:numPr>
        <w:spacing w:line="360" w:lineRule="auto"/>
        <w:jc w:val="left"/>
        <w:rPr>
          <w:rFonts w:asciiTheme="majorBidi" w:hAnsiTheme="majorBidi" w:cstheme="majorBidi"/>
          <w:sz w:val="24"/>
          <w:szCs w:val="24"/>
          <w:lang w:eastAsia="fr-FR"/>
        </w:rPr>
      </w:pPr>
      <w:r w:rsidRPr="00B50D73">
        <w:rPr>
          <w:rFonts w:asciiTheme="majorBidi" w:hAnsiTheme="majorBidi" w:cstheme="majorBidi"/>
          <w:sz w:val="24"/>
          <w:szCs w:val="24"/>
          <w:lang w:eastAsia="fr-FR"/>
        </w:rPr>
        <w:t>Elle doit avoir la possibilité d’ajouter des modules dans le futur sans toucher au son bon fonctionnement.</w:t>
      </w:r>
    </w:p>
    <w:p w:rsidR="00A358CD" w:rsidRPr="00B50D73" w:rsidRDefault="005400B5" w:rsidP="006A452E">
      <w:pPr>
        <w:pStyle w:val="Paragraphedeliste"/>
        <w:numPr>
          <w:ilvl w:val="0"/>
          <w:numId w:val="32"/>
        </w:numPr>
        <w:spacing w:line="360" w:lineRule="auto"/>
        <w:jc w:val="left"/>
        <w:rPr>
          <w:rFonts w:asciiTheme="majorBidi" w:hAnsiTheme="majorBidi" w:cstheme="majorBidi"/>
          <w:sz w:val="24"/>
          <w:szCs w:val="24"/>
          <w:lang w:eastAsia="fr-FR"/>
        </w:rPr>
      </w:pPr>
      <w:r w:rsidRPr="00B50D73">
        <w:rPr>
          <w:rFonts w:asciiTheme="majorBidi" w:hAnsiTheme="majorBidi" w:cstheme="majorBidi"/>
          <w:sz w:val="24"/>
          <w:szCs w:val="24"/>
          <w:lang w:eastAsia="fr-FR"/>
        </w:rPr>
        <w:t>Elle doit r</w:t>
      </w:r>
      <w:r w:rsidR="00A358CD" w:rsidRPr="00B50D73">
        <w:rPr>
          <w:rFonts w:asciiTheme="majorBidi" w:hAnsiTheme="majorBidi" w:cstheme="majorBidi"/>
          <w:sz w:val="24"/>
          <w:szCs w:val="24"/>
          <w:lang w:eastAsia="fr-FR"/>
        </w:rPr>
        <w:t xml:space="preserve">especter la règle des « 3 clics », et donc en 2 clics maximum. </w:t>
      </w:r>
    </w:p>
    <w:p w:rsidR="006E2568" w:rsidRPr="00B50D73" w:rsidRDefault="005400B5" w:rsidP="006A452E">
      <w:pPr>
        <w:pStyle w:val="Paragraphedeliste"/>
        <w:numPr>
          <w:ilvl w:val="0"/>
          <w:numId w:val="32"/>
        </w:numPr>
        <w:spacing w:line="360" w:lineRule="auto"/>
        <w:jc w:val="left"/>
        <w:rPr>
          <w:rFonts w:asciiTheme="majorBidi" w:hAnsiTheme="majorBidi" w:cstheme="majorBidi"/>
          <w:sz w:val="24"/>
          <w:szCs w:val="24"/>
          <w:lang w:eastAsia="fr-FR"/>
        </w:rPr>
      </w:pPr>
      <w:r w:rsidRPr="00B50D73">
        <w:rPr>
          <w:rFonts w:asciiTheme="majorBidi" w:hAnsiTheme="majorBidi" w:cstheme="majorBidi"/>
          <w:sz w:val="24"/>
          <w:szCs w:val="24"/>
          <w:lang w:eastAsia="fr-FR"/>
        </w:rPr>
        <w:t>Le prestataire doit h</w:t>
      </w:r>
      <w:r w:rsidR="006E2568" w:rsidRPr="00B50D73">
        <w:rPr>
          <w:rFonts w:asciiTheme="majorBidi" w:hAnsiTheme="majorBidi" w:cstheme="majorBidi"/>
          <w:sz w:val="24"/>
          <w:szCs w:val="24"/>
          <w:lang w:eastAsia="fr-FR"/>
        </w:rPr>
        <w:t xml:space="preserve">éberger la plateforme et sa base de données sur un serveur local. </w:t>
      </w:r>
    </w:p>
    <w:p w:rsidR="006E2568" w:rsidRPr="00B50D73" w:rsidRDefault="005400B5" w:rsidP="006A452E">
      <w:pPr>
        <w:pStyle w:val="Paragraphedeliste"/>
        <w:numPr>
          <w:ilvl w:val="0"/>
          <w:numId w:val="32"/>
        </w:numPr>
        <w:spacing w:line="360" w:lineRule="auto"/>
        <w:jc w:val="left"/>
        <w:rPr>
          <w:rFonts w:asciiTheme="majorBidi" w:hAnsiTheme="majorBidi" w:cstheme="majorBidi"/>
          <w:sz w:val="24"/>
          <w:szCs w:val="24"/>
          <w:lang w:eastAsia="fr-FR"/>
        </w:rPr>
      </w:pPr>
      <w:r w:rsidRPr="00B50D73">
        <w:rPr>
          <w:rFonts w:asciiTheme="majorBidi" w:hAnsiTheme="majorBidi" w:cstheme="majorBidi"/>
          <w:sz w:val="24"/>
          <w:szCs w:val="24"/>
          <w:lang w:eastAsia="fr-FR"/>
        </w:rPr>
        <w:t>Il doit g</w:t>
      </w:r>
      <w:r w:rsidR="006E2568" w:rsidRPr="00B50D73">
        <w:rPr>
          <w:rFonts w:asciiTheme="majorBidi" w:hAnsiTheme="majorBidi" w:cstheme="majorBidi"/>
          <w:sz w:val="24"/>
          <w:szCs w:val="24"/>
          <w:lang w:eastAsia="fr-FR"/>
        </w:rPr>
        <w:t xml:space="preserve">arantir un service de maintenance de plateforme pendant </w:t>
      </w:r>
      <w:r w:rsidR="006E2568" w:rsidRPr="0083052E">
        <w:rPr>
          <w:rFonts w:asciiTheme="majorBidi" w:hAnsiTheme="majorBidi" w:cstheme="majorBidi"/>
          <w:b/>
          <w:bCs/>
          <w:sz w:val="24"/>
          <w:szCs w:val="24"/>
          <w:u w:val="single"/>
          <w:lang w:eastAsia="fr-FR"/>
        </w:rPr>
        <w:t>2 ans</w:t>
      </w:r>
      <w:r w:rsidR="006E2568" w:rsidRPr="00B50D73">
        <w:rPr>
          <w:rFonts w:asciiTheme="majorBidi" w:hAnsiTheme="majorBidi" w:cstheme="majorBidi"/>
          <w:sz w:val="24"/>
          <w:szCs w:val="24"/>
          <w:lang w:eastAsia="fr-FR"/>
        </w:rPr>
        <w:t>.</w:t>
      </w:r>
    </w:p>
    <w:p w:rsidR="005400B5" w:rsidRPr="00B50D73" w:rsidRDefault="005400B5" w:rsidP="006A452E">
      <w:pPr>
        <w:pStyle w:val="Paragraphedeliste"/>
        <w:numPr>
          <w:ilvl w:val="0"/>
          <w:numId w:val="32"/>
        </w:numPr>
        <w:spacing w:line="360" w:lineRule="auto"/>
        <w:jc w:val="left"/>
        <w:rPr>
          <w:rFonts w:asciiTheme="majorBidi" w:hAnsiTheme="majorBidi" w:cstheme="majorBidi"/>
          <w:sz w:val="24"/>
          <w:szCs w:val="24"/>
          <w:lang w:eastAsia="fr-FR"/>
        </w:rPr>
      </w:pPr>
      <w:r w:rsidRPr="00B50D73">
        <w:rPr>
          <w:rFonts w:asciiTheme="majorBidi" w:hAnsiTheme="majorBidi" w:cstheme="majorBidi"/>
          <w:sz w:val="24"/>
          <w:szCs w:val="24"/>
          <w:lang w:eastAsia="fr-FR"/>
        </w:rPr>
        <w:t>Il doit a</w:t>
      </w:r>
      <w:r w:rsidR="006E2568" w:rsidRPr="00B50D73">
        <w:rPr>
          <w:rFonts w:asciiTheme="majorBidi" w:hAnsiTheme="majorBidi" w:cstheme="majorBidi"/>
          <w:sz w:val="24"/>
          <w:szCs w:val="24"/>
          <w:lang w:eastAsia="fr-FR"/>
        </w:rPr>
        <w:t xml:space="preserve">ssurer une formation complète pour plus de 5 personnes sur les différents modules de la plateforme. </w:t>
      </w:r>
    </w:p>
    <w:p w:rsidR="009E2B93" w:rsidRPr="00B50D73" w:rsidRDefault="009E2B93" w:rsidP="00A358CD">
      <w:pPr>
        <w:rPr>
          <w:rFonts w:asciiTheme="majorBidi" w:eastAsia="Calibri" w:hAnsiTheme="majorBidi" w:cstheme="majorBidi"/>
          <w:sz w:val="24"/>
          <w:szCs w:val="24"/>
          <w:rtl/>
          <w:lang w:eastAsia="en-US" w:bidi="ar-TN"/>
        </w:rPr>
      </w:pPr>
    </w:p>
    <w:p w:rsidR="00FD7D18" w:rsidRPr="00DC3C09" w:rsidRDefault="00FD7D18" w:rsidP="006837E9">
      <w:pPr>
        <w:spacing w:line="240" w:lineRule="auto"/>
        <w:rPr>
          <w:rFonts w:ascii="Montserrat" w:hAnsi="Montserrat" w:cs="Arial"/>
          <w:sz w:val="24"/>
          <w:szCs w:val="24"/>
          <w:lang w:eastAsia="fr-FR"/>
        </w:rPr>
      </w:pPr>
    </w:p>
    <w:p w:rsidR="00460E29" w:rsidRPr="005400B5" w:rsidRDefault="005400B5" w:rsidP="001648C7">
      <w:pPr>
        <w:pStyle w:val="Titre1"/>
      </w:pPr>
      <w:bookmarkStart w:id="6" w:name="_Toc84858969"/>
      <w:r>
        <w:t>Critère</w:t>
      </w:r>
      <w:r w:rsidR="004E3E3F">
        <w:t>s</w:t>
      </w:r>
      <w:r>
        <w:t xml:space="preserve"> de sélection </w:t>
      </w:r>
      <w:r w:rsidR="00897531">
        <w:t>du soumissionnaire</w:t>
      </w:r>
      <w:bookmarkEnd w:id="6"/>
    </w:p>
    <w:p w:rsidR="00F016E2" w:rsidRPr="00DC3C09" w:rsidRDefault="00F016E2" w:rsidP="006837E9">
      <w:pPr>
        <w:spacing w:line="240" w:lineRule="auto"/>
        <w:rPr>
          <w:rFonts w:ascii="Montserrat" w:hAnsi="Montserrat" w:cs="Arial"/>
          <w:sz w:val="24"/>
          <w:szCs w:val="24"/>
          <w:lang w:eastAsia="fr-FR"/>
        </w:rPr>
      </w:pPr>
    </w:p>
    <w:p w:rsidR="00552AC7" w:rsidRPr="00B50D73" w:rsidRDefault="00552AC7" w:rsidP="006A452E">
      <w:pPr>
        <w:autoSpaceDE w:val="0"/>
        <w:autoSpaceDN w:val="0"/>
        <w:adjustRightInd w:val="0"/>
        <w:spacing w:line="360" w:lineRule="auto"/>
        <w:jc w:val="left"/>
        <w:rPr>
          <w:rFonts w:asciiTheme="majorBidi" w:hAnsiTheme="majorBidi" w:cstheme="majorBidi"/>
          <w:sz w:val="24"/>
          <w:szCs w:val="24"/>
        </w:rPr>
      </w:pPr>
      <w:r w:rsidRPr="00B50D73">
        <w:rPr>
          <w:rFonts w:asciiTheme="majorBidi" w:hAnsiTheme="majorBidi" w:cstheme="majorBidi"/>
          <w:sz w:val="24"/>
          <w:szCs w:val="24"/>
        </w:rPr>
        <w:lastRenderedPageBreak/>
        <w:t>Le mode de sélection des consultants est celui de qualification des consultants (QC) selon les directives de la Banque Mondiale.</w:t>
      </w:r>
    </w:p>
    <w:p w:rsidR="00552AC7" w:rsidRPr="00B50D73" w:rsidRDefault="00552AC7" w:rsidP="006A452E">
      <w:pPr>
        <w:autoSpaceDE w:val="0"/>
        <w:autoSpaceDN w:val="0"/>
        <w:adjustRightInd w:val="0"/>
        <w:spacing w:line="360" w:lineRule="auto"/>
        <w:jc w:val="left"/>
        <w:rPr>
          <w:rFonts w:asciiTheme="majorBidi" w:hAnsiTheme="majorBidi" w:cstheme="majorBidi"/>
          <w:sz w:val="24"/>
          <w:szCs w:val="24"/>
        </w:rPr>
      </w:pPr>
      <w:r w:rsidRPr="00B50D73">
        <w:rPr>
          <w:rFonts w:asciiTheme="majorBidi" w:hAnsiTheme="majorBidi" w:cstheme="majorBidi"/>
          <w:sz w:val="24"/>
          <w:szCs w:val="24"/>
        </w:rPr>
        <w:t xml:space="preserve">Pour cette mission, un consultant sera choisi selon la méthode de qualification des consultants (QC) en accord avec les procédures définies dans les Directives « Sélection et Emploi de Consultants par les Emprunteurs de la Banque Mondiale » (Janvier 2011 - Version révisée en Juillet 2014). </w:t>
      </w:r>
    </w:p>
    <w:p w:rsidR="00552AC7" w:rsidRPr="00B50D73" w:rsidRDefault="00552AC7" w:rsidP="006A452E">
      <w:pPr>
        <w:autoSpaceDE w:val="0"/>
        <w:autoSpaceDN w:val="0"/>
        <w:adjustRightInd w:val="0"/>
        <w:spacing w:line="360" w:lineRule="auto"/>
        <w:jc w:val="left"/>
        <w:rPr>
          <w:rFonts w:asciiTheme="majorBidi" w:hAnsiTheme="majorBidi" w:cstheme="majorBidi"/>
          <w:sz w:val="24"/>
          <w:szCs w:val="24"/>
        </w:rPr>
      </w:pPr>
      <w:r w:rsidRPr="00B50D73">
        <w:rPr>
          <w:rFonts w:asciiTheme="majorBidi" w:hAnsiTheme="majorBidi" w:cstheme="majorBidi"/>
          <w:sz w:val="24"/>
          <w:szCs w:val="24"/>
        </w:rPr>
        <w:t xml:space="preserve">Pour plus d’informations sur la méthode de sélection, consulter le site : www.banquemondiale.org rubrique « Projets » puis « Produits et services » puis « Passation des marchés » puis cliquer sur l’hyperlien : « Directives pour la sélection et l’emploi de </w:t>
      </w:r>
      <w:r w:rsidR="00FE18FF" w:rsidRPr="00B50D73">
        <w:rPr>
          <w:rFonts w:asciiTheme="majorBidi" w:hAnsiTheme="majorBidi" w:cstheme="majorBidi"/>
          <w:sz w:val="24"/>
          <w:szCs w:val="24"/>
        </w:rPr>
        <w:t>consultants »</w:t>
      </w:r>
      <w:r w:rsidRPr="00B50D73">
        <w:rPr>
          <w:rFonts w:asciiTheme="majorBidi" w:hAnsiTheme="majorBidi" w:cstheme="majorBidi"/>
          <w:sz w:val="24"/>
          <w:szCs w:val="24"/>
        </w:rPr>
        <w:t>.</w:t>
      </w:r>
      <w:r w:rsidRPr="00B50D73">
        <w:rPr>
          <w:rFonts w:asciiTheme="majorBidi" w:hAnsiTheme="majorBidi" w:cstheme="majorBidi"/>
          <w:sz w:val="24"/>
          <w:szCs w:val="24"/>
          <w:rtl/>
        </w:rPr>
        <w:t xml:space="preserve"> </w:t>
      </w:r>
    </w:p>
    <w:p w:rsidR="00552AC7" w:rsidRPr="00B50D73" w:rsidRDefault="00552AC7" w:rsidP="006A452E">
      <w:pPr>
        <w:autoSpaceDE w:val="0"/>
        <w:autoSpaceDN w:val="0"/>
        <w:adjustRightInd w:val="0"/>
        <w:spacing w:line="360" w:lineRule="auto"/>
        <w:jc w:val="left"/>
        <w:rPr>
          <w:rFonts w:asciiTheme="majorBidi" w:hAnsiTheme="majorBidi" w:cstheme="majorBidi"/>
          <w:sz w:val="24"/>
          <w:szCs w:val="24"/>
        </w:rPr>
      </w:pPr>
      <w:r w:rsidRPr="00B50D73">
        <w:rPr>
          <w:rFonts w:asciiTheme="majorBidi" w:hAnsiTheme="majorBidi" w:cstheme="majorBidi"/>
          <w:sz w:val="24"/>
          <w:szCs w:val="24"/>
        </w:rPr>
        <w:t xml:space="preserve">Une commission de sélection des candidatures établira un classement des candidats (liste restreinte) selon le barème de notation suivant : </w:t>
      </w:r>
    </w:p>
    <w:p w:rsidR="00552AC7" w:rsidRPr="00B50D73" w:rsidRDefault="00552AC7" w:rsidP="00B50D73">
      <w:pPr>
        <w:autoSpaceDE w:val="0"/>
        <w:autoSpaceDN w:val="0"/>
        <w:adjustRightInd w:val="0"/>
        <w:spacing w:line="360" w:lineRule="auto"/>
        <w:rPr>
          <w:rFonts w:asciiTheme="majorBidi" w:hAnsiTheme="majorBidi" w:cstheme="majorBidi"/>
          <w:sz w:val="24"/>
          <w:szCs w:val="24"/>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05"/>
        <w:gridCol w:w="4598"/>
      </w:tblGrid>
      <w:tr w:rsidR="00552AC7" w:rsidRPr="00B50D73" w:rsidTr="00BE75C0">
        <w:trPr>
          <w:jc w:val="center"/>
        </w:trPr>
        <w:tc>
          <w:tcPr>
            <w:tcW w:w="3805" w:type="dxa"/>
            <w:tcBorders>
              <w:top w:val="single" w:sz="4" w:space="0" w:color="auto"/>
              <w:left w:val="single" w:sz="4" w:space="0" w:color="auto"/>
              <w:bottom w:val="single" w:sz="4" w:space="0" w:color="auto"/>
              <w:right w:val="single" w:sz="4" w:space="0" w:color="auto"/>
            </w:tcBorders>
            <w:hideMark/>
          </w:tcPr>
          <w:p w:rsidR="00552AC7" w:rsidRPr="00B50D73" w:rsidRDefault="00552AC7" w:rsidP="00B50D73">
            <w:pPr>
              <w:autoSpaceDE w:val="0"/>
              <w:autoSpaceDN w:val="0"/>
              <w:adjustRightInd w:val="0"/>
              <w:spacing w:line="360" w:lineRule="auto"/>
              <w:jc w:val="center"/>
              <w:rPr>
                <w:rFonts w:asciiTheme="majorBidi" w:hAnsiTheme="majorBidi" w:cstheme="majorBidi"/>
                <w:b/>
                <w:bCs/>
                <w:sz w:val="24"/>
                <w:szCs w:val="24"/>
                <w:lang w:eastAsia="fr-FR"/>
              </w:rPr>
            </w:pPr>
            <w:r w:rsidRPr="00B50D73">
              <w:rPr>
                <w:rFonts w:asciiTheme="majorBidi" w:hAnsiTheme="majorBidi" w:cstheme="majorBidi"/>
                <w:b/>
                <w:bCs/>
                <w:sz w:val="24"/>
                <w:szCs w:val="24"/>
                <w:lang w:eastAsia="fr-FR"/>
              </w:rPr>
              <w:t>Notation</w:t>
            </w:r>
          </w:p>
        </w:tc>
        <w:tc>
          <w:tcPr>
            <w:tcW w:w="4598" w:type="dxa"/>
            <w:tcBorders>
              <w:top w:val="single" w:sz="4" w:space="0" w:color="auto"/>
              <w:left w:val="single" w:sz="4" w:space="0" w:color="auto"/>
              <w:bottom w:val="single" w:sz="4" w:space="0" w:color="auto"/>
              <w:right w:val="single" w:sz="4" w:space="0" w:color="auto"/>
            </w:tcBorders>
          </w:tcPr>
          <w:p w:rsidR="00552AC7" w:rsidRPr="00B50D73" w:rsidRDefault="00552AC7" w:rsidP="00B50D73">
            <w:pPr>
              <w:autoSpaceDE w:val="0"/>
              <w:autoSpaceDN w:val="0"/>
              <w:adjustRightInd w:val="0"/>
              <w:spacing w:line="360" w:lineRule="auto"/>
              <w:jc w:val="center"/>
              <w:rPr>
                <w:rFonts w:asciiTheme="majorBidi" w:hAnsiTheme="majorBidi" w:cstheme="majorBidi"/>
                <w:b/>
                <w:bCs/>
                <w:sz w:val="24"/>
                <w:szCs w:val="24"/>
                <w:lang w:eastAsia="fr-FR" w:bidi="ar-TN"/>
              </w:rPr>
            </w:pPr>
            <w:r w:rsidRPr="00B50D73">
              <w:rPr>
                <w:rFonts w:asciiTheme="majorBidi" w:hAnsiTheme="majorBidi" w:cstheme="majorBidi"/>
                <w:b/>
                <w:bCs/>
                <w:sz w:val="24"/>
                <w:szCs w:val="24"/>
                <w:lang w:eastAsia="fr-FR" w:bidi="ar-TN"/>
              </w:rPr>
              <w:t>Critère</w:t>
            </w:r>
          </w:p>
        </w:tc>
      </w:tr>
      <w:tr w:rsidR="00552AC7" w:rsidRPr="00B50D73" w:rsidTr="00BE75C0">
        <w:trPr>
          <w:jc w:val="center"/>
        </w:trPr>
        <w:tc>
          <w:tcPr>
            <w:tcW w:w="3805" w:type="dxa"/>
            <w:tcBorders>
              <w:top w:val="single" w:sz="4" w:space="0" w:color="auto"/>
              <w:left w:val="single" w:sz="4" w:space="0" w:color="auto"/>
              <w:bottom w:val="single" w:sz="4" w:space="0" w:color="auto"/>
              <w:right w:val="single" w:sz="4" w:space="0" w:color="auto"/>
            </w:tcBorders>
            <w:hideMark/>
          </w:tcPr>
          <w:p w:rsidR="00552AC7" w:rsidRPr="00B50D73" w:rsidRDefault="00552AC7" w:rsidP="00B50D73">
            <w:pPr>
              <w:autoSpaceDE w:val="0"/>
              <w:autoSpaceDN w:val="0"/>
              <w:adjustRightInd w:val="0"/>
              <w:spacing w:line="360" w:lineRule="auto"/>
              <w:jc w:val="center"/>
              <w:rPr>
                <w:rFonts w:asciiTheme="majorBidi" w:hAnsiTheme="majorBidi" w:cstheme="majorBidi"/>
                <w:sz w:val="24"/>
                <w:szCs w:val="24"/>
              </w:rPr>
            </w:pPr>
            <w:bookmarkStart w:id="7" w:name="_GoBack"/>
            <w:r w:rsidRPr="00B50D73">
              <w:rPr>
                <w:rFonts w:asciiTheme="majorBidi" w:hAnsiTheme="majorBidi" w:cstheme="majorBidi"/>
                <w:sz w:val="24"/>
                <w:szCs w:val="24"/>
              </w:rPr>
              <w:t>Bac +</w:t>
            </w:r>
            <w:r w:rsidR="00FE18FF" w:rsidRPr="00B50D73">
              <w:rPr>
                <w:rFonts w:asciiTheme="majorBidi" w:hAnsiTheme="majorBidi" w:cstheme="majorBidi"/>
                <w:sz w:val="24"/>
                <w:szCs w:val="24"/>
              </w:rPr>
              <w:t>4 :</w:t>
            </w:r>
            <w:r w:rsidRPr="00B50D73">
              <w:rPr>
                <w:rFonts w:asciiTheme="majorBidi" w:hAnsiTheme="majorBidi" w:cstheme="majorBidi"/>
                <w:sz w:val="24"/>
                <w:szCs w:val="24"/>
              </w:rPr>
              <w:t xml:space="preserve"> 05 points</w:t>
            </w:r>
          </w:p>
          <w:p w:rsidR="00552AC7" w:rsidRPr="00B50D73" w:rsidRDefault="00552AC7" w:rsidP="0068154C">
            <w:pPr>
              <w:autoSpaceDE w:val="0"/>
              <w:autoSpaceDN w:val="0"/>
              <w:adjustRightInd w:val="0"/>
              <w:spacing w:line="360" w:lineRule="auto"/>
              <w:jc w:val="center"/>
              <w:rPr>
                <w:rFonts w:asciiTheme="majorBidi" w:hAnsiTheme="majorBidi" w:cstheme="majorBidi"/>
                <w:sz w:val="24"/>
                <w:szCs w:val="24"/>
              </w:rPr>
            </w:pPr>
            <w:r w:rsidRPr="00B50D73">
              <w:rPr>
                <w:rFonts w:asciiTheme="majorBidi" w:hAnsiTheme="majorBidi" w:cstheme="majorBidi"/>
                <w:sz w:val="24"/>
                <w:szCs w:val="24"/>
              </w:rPr>
              <w:t>Bac+5: 10 points</w:t>
            </w:r>
          </w:p>
          <w:p w:rsidR="005947CD" w:rsidRPr="00B50D73" w:rsidRDefault="005947CD" w:rsidP="00B50D73">
            <w:pPr>
              <w:autoSpaceDE w:val="0"/>
              <w:autoSpaceDN w:val="0"/>
              <w:adjustRightInd w:val="0"/>
              <w:spacing w:line="360" w:lineRule="auto"/>
              <w:jc w:val="center"/>
              <w:rPr>
                <w:rFonts w:asciiTheme="majorBidi" w:hAnsiTheme="majorBidi" w:cstheme="majorBidi"/>
                <w:sz w:val="24"/>
                <w:szCs w:val="24"/>
              </w:rPr>
            </w:pPr>
            <w:r w:rsidRPr="00B50D73">
              <w:rPr>
                <w:rFonts w:asciiTheme="majorBidi" w:hAnsiTheme="majorBidi" w:cstheme="majorBidi"/>
                <w:sz w:val="24"/>
                <w:szCs w:val="24"/>
              </w:rPr>
              <w:t xml:space="preserve">Bac+6 </w:t>
            </w:r>
            <w:r w:rsidRPr="0068154C">
              <w:rPr>
                <w:rFonts w:asciiTheme="majorBidi" w:hAnsiTheme="majorBidi" w:cstheme="majorBidi"/>
                <w:sz w:val="24"/>
                <w:szCs w:val="24"/>
              </w:rPr>
              <w:t>et plus </w:t>
            </w:r>
            <w:r w:rsidRPr="00B50D73">
              <w:rPr>
                <w:rFonts w:asciiTheme="majorBidi" w:hAnsiTheme="majorBidi" w:cstheme="majorBidi"/>
                <w:sz w:val="24"/>
                <w:szCs w:val="24"/>
              </w:rPr>
              <w:t>: 15 points</w:t>
            </w:r>
          </w:p>
          <w:p w:rsidR="00552AC7" w:rsidRPr="00B50D73" w:rsidRDefault="00552AC7" w:rsidP="00B50D73">
            <w:pPr>
              <w:autoSpaceDE w:val="0"/>
              <w:autoSpaceDN w:val="0"/>
              <w:adjustRightInd w:val="0"/>
              <w:spacing w:line="360" w:lineRule="auto"/>
              <w:jc w:val="center"/>
              <w:rPr>
                <w:rFonts w:asciiTheme="majorBidi" w:hAnsiTheme="majorBidi" w:cstheme="majorBidi"/>
                <w:sz w:val="24"/>
                <w:szCs w:val="24"/>
              </w:rPr>
            </w:pPr>
            <w:r w:rsidRPr="00B50D73">
              <w:rPr>
                <w:rFonts w:asciiTheme="majorBidi" w:hAnsiTheme="majorBidi" w:cstheme="majorBidi"/>
                <w:sz w:val="24"/>
                <w:szCs w:val="24"/>
              </w:rPr>
              <w:t>(Note pour chaque expert)</w:t>
            </w:r>
          </w:p>
          <w:p w:rsidR="005947CD" w:rsidRPr="00B50D73" w:rsidRDefault="005947CD" w:rsidP="0068154C">
            <w:pPr>
              <w:autoSpaceDE w:val="0"/>
              <w:autoSpaceDN w:val="0"/>
              <w:adjustRightInd w:val="0"/>
              <w:spacing w:line="360" w:lineRule="auto"/>
              <w:jc w:val="left"/>
              <w:rPr>
                <w:rFonts w:asciiTheme="majorBidi" w:hAnsiTheme="majorBidi" w:cstheme="majorBidi"/>
                <w:sz w:val="24"/>
                <w:szCs w:val="24"/>
              </w:rPr>
            </w:pPr>
            <w:r w:rsidRPr="0068154C">
              <w:rPr>
                <w:rFonts w:asciiTheme="majorBidi" w:hAnsiTheme="majorBidi" w:cstheme="majorBidi"/>
                <w:b/>
                <w:bCs/>
                <w:sz w:val="24"/>
                <w:szCs w:val="24"/>
              </w:rPr>
              <w:t>Remarque </w:t>
            </w:r>
            <w:r w:rsidRPr="0068154C">
              <w:rPr>
                <w:rFonts w:asciiTheme="majorBidi" w:hAnsiTheme="majorBidi" w:cstheme="majorBidi"/>
                <w:sz w:val="24"/>
                <w:szCs w:val="24"/>
              </w:rPr>
              <w:t xml:space="preserve">: chaque expert  doit être au courant de sa participation à ce travail et donne son accord  </w:t>
            </w:r>
          </w:p>
        </w:tc>
        <w:tc>
          <w:tcPr>
            <w:tcW w:w="4598" w:type="dxa"/>
            <w:tcBorders>
              <w:top w:val="single" w:sz="4" w:space="0" w:color="auto"/>
              <w:left w:val="single" w:sz="4" w:space="0" w:color="auto"/>
              <w:bottom w:val="single" w:sz="4" w:space="0" w:color="auto"/>
              <w:right w:val="single" w:sz="4" w:space="0" w:color="auto"/>
            </w:tcBorders>
            <w:hideMark/>
          </w:tcPr>
          <w:p w:rsidR="00552AC7" w:rsidRPr="00B50D73" w:rsidRDefault="00552AC7" w:rsidP="00B50D73">
            <w:pPr>
              <w:pStyle w:val="Paragraphedeliste"/>
              <w:tabs>
                <w:tab w:val="left" w:pos="34"/>
                <w:tab w:val="left" w:pos="241"/>
              </w:tabs>
              <w:spacing w:line="360" w:lineRule="auto"/>
              <w:ind w:left="0"/>
              <w:rPr>
                <w:rFonts w:asciiTheme="majorBidi" w:hAnsiTheme="majorBidi" w:cstheme="majorBidi"/>
                <w:sz w:val="24"/>
                <w:szCs w:val="24"/>
              </w:rPr>
            </w:pPr>
            <w:r w:rsidRPr="00B50D73">
              <w:rPr>
                <w:rFonts w:asciiTheme="majorBidi" w:hAnsiTheme="majorBidi" w:cstheme="majorBidi"/>
                <w:sz w:val="24"/>
                <w:szCs w:val="24"/>
              </w:rPr>
              <w:t xml:space="preserve">Niveau académique des experts proposés par le </w:t>
            </w:r>
            <w:r w:rsidR="00CA30A9" w:rsidRPr="00B50D73">
              <w:rPr>
                <w:rFonts w:asciiTheme="majorBidi" w:hAnsiTheme="majorBidi" w:cstheme="majorBidi"/>
                <w:sz w:val="24"/>
                <w:szCs w:val="24"/>
              </w:rPr>
              <w:t xml:space="preserve">soumissionnaire </w:t>
            </w:r>
            <w:r w:rsidR="00CA30A9" w:rsidRPr="0068154C">
              <w:rPr>
                <w:rFonts w:asciiTheme="majorBidi" w:hAnsiTheme="majorBidi" w:cstheme="majorBidi"/>
                <w:sz w:val="24"/>
                <w:szCs w:val="24"/>
              </w:rPr>
              <w:t>(03</w:t>
            </w:r>
            <w:r w:rsidRPr="0068154C">
              <w:rPr>
                <w:rFonts w:asciiTheme="majorBidi" w:hAnsiTheme="majorBidi" w:cstheme="majorBidi"/>
                <w:sz w:val="24"/>
                <w:szCs w:val="24"/>
              </w:rPr>
              <w:t xml:space="preserve"> experts)</w:t>
            </w:r>
          </w:p>
        </w:tc>
      </w:tr>
      <w:bookmarkEnd w:id="7"/>
      <w:tr w:rsidR="00552AC7" w:rsidRPr="00B50D73" w:rsidTr="00BE75C0">
        <w:trPr>
          <w:jc w:val="center"/>
        </w:trPr>
        <w:tc>
          <w:tcPr>
            <w:tcW w:w="3805" w:type="dxa"/>
            <w:tcBorders>
              <w:top w:val="single" w:sz="4" w:space="0" w:color="auto"/>
              <w:left w:val="single" w:sz="4" w:space="0" w:color="auto"/>
              <w:bottom w:val="single" w:sz="4" w:space="0" w:color="auto"/>
              <w:right w:val="single" w:sz="4" w:space="0" w:color="auto"/>
            </w:tcBorders>
          </w:tcPr>
          <w:p w:rsidR="00552AC7" w:rsidRPr="00B50D73" w:rsidRDefault="007D6AF5" w:rsidP="00B50D73">
            <w:pPr>
              <w:autoSpaceDE w:val="0"/>
              <w:autoSpaceDN w:val="0"/>
              <w:adjustRightInd w:val="0"/>
              <w:spacing w:line="360" w:lineRule="auto"/>
              <w:jc w:val="center"/>
              <w:rPr>
                <w:rFonts w:asciiTheme="majorBidi" w:hAnsiTheme="majorBidi" w:cstheme="majorBidi"/>
                <w:sz w:val="24"/>
                <w:szCs w:val="24"/>
              </w:rPr>
            </w:pPr>
            <w:r w:rsidRPr="00B50D73">
              <w:rPr>
                <w:rFonts w:asciiTheme="majorBidi" w:hAnsiTheme="majorBidi" w:cstheme="majorBidi"/>
                <w:sz w:val="24"/>
                <w:szCs w:val="24"/>
              </w:rPr>
              <w:t>15</w:t>
            </w:r>
            <w:r w:rsidR="00552AC7" w:rsidRPr="00B50D73">
              <w:rPr>
                <w:rFonts w:asciiTheme="majorBidi" w:hAnsiTheme="majorBidi" w:cstheme="majorBidi"/>
                <w:sz w:val="24"/>
                <w:szCs w:val="24"/>
              </w:rPr>
              <w:t xml:space="preserve"> points par </w:t>
            </w:r>
            <w:r w:rsidRPr="00B50D73">
              <w:rPr>
                <w:rFonts w:asciiTheme="majorBidi" w:hAnsiTheme="majorBidi" w:cstheme="majorBidi"/>
                <w:sz w:val="24"/>
                <w:szCs w:val="24"/>
              </w:rPr>
              <w:t>expert certifié</w:t>
            </w:r>
            <w:r w:rsidR="00552AC7" w:rsidRPr="00B50D73">
              <w:rPr>
                <w:rFonts w:asciiTheme="majorBidi" w:hAnsiTheme="majorBidi" w:cstheme="majorBidi"/>
                <w:sz w:val="24"/>
                <w:szCs w:val="24"/>
              </w:rPr>
              <w:t xml:space="preserve"> (Note pour chaque expert)</w:t>
            </w:r>
          </w:p>
        </w:tc>
        <w:tc>
          <w:tcPr>
            <w:tcW w:w="4598" w:type="dxa"/>
            <w:tcBorders>
              <w:top w:val="single" w:sz="4" w:space="0" w:color="auto"/>
              <w:left w:val="single" w:sz="4" w:space="0" w:color="auto"/>
              <w:bottom w:val="single" w:sz="4" w:space="0" w:color="auto"/>
              <w:right w:val="single" w:sz="4" w:space="0" w:color="auto"/>
            </w:tcBorders>
          </w:tcPr>
          <w:p w:rsidR="00552AC7" w:rsidRPr="00B50D73" w:rsidRDefault="00552AC7" w:rsidP="00B50D73">
            <w:pPr>
              <w:pStyle w:val="Paragraphedeliste"/>
              <w:tabs>
                <w:tab w:val="left" w:pos="34"/>
                <w:tab w:val="left" w:pos="241"/>
              </w:tabs>
              <w:spacing w:line="360" w:lineRule="auto"/>
              <w:ind w:left="0"/>
              <w:rPr>
                <w:rFonts w:asciiTheme="majorBidi" w:hAnsiTheme="majorBidi" w:cstheme="majorBidi"/>
                <w:sz w:val="24"/>
                <w:szCs w:val="24"/>
              </w:rPr>
            </w:pPr>
            <w:r w:rsidRPr="00B50D73">
              <w:rPr>
                <w:rFonts w:asciiTheme="majorBidi" w:hAnsiTheme="majorBidi" w:cstheme="majorBidi"/>
                <w:sz w:val="24"/>
                <w:szCs w:val="24"/>
              </w:rPr>
              <w:t>Certification  e</w:t>
            </w:r>
            <w:r w:rsidR="007D6AF5" w:rsidRPr="00B50D73">
              <w:rPr>
                <w:rFonts w:asciiTheme="majorBidi" w:hAnsiTheme="majorBidi" w:cstheme="majorBidi"/>
                <w:sz w:val="24"/>
                <w:szCs w:val="24"/>
              </w:rPr>
              <w:t>n Java</w:t>
            </w:r>
          </w:p>
        </w:tc>
      </w:tr>
      <w:tr w:rsidR="00552AC7" w:rsidRPr="00B50D73" w:rsidTr="00BE75C0">
        <w:trPr>
          <w:jc w:val="center"/>
        </w:trPr>
        <w:tc>
          <w:tcPr>
            <w:tcW w:w="3805" w:type="dxa"/>
            <w:tcBorders>
              <w:top w:val="single" w:sz="4" w:space="0" w:color="auto"/>
              <w:left w:val="single" w:sz="4" w:space="0" w:color="auto"/>
              <w:bottom w:val="single" w:sz="4" w:space="0" w:color="auto"/>
              <w:right w:val="single" w:sz="4" w:space="0" w:color="auto"/>
            </w:tcBorders>
            <w:hideMark/>
          </w:tcPr>
          <w:p w:rsidR="00552AC7" w:rsidRPr="00B50D73" w:rsidRDefault="00552AC7" w:rsidP="00B50D73">
            <w:pPr>
              <w:autoSpaceDE w:val="0"/>
              <w:autoSpaceDN w:val="0"/>
              <w:adjustRightInd w:val="0"/>
              <w:spacing w:line="360" w:lineRule="auto"/>
              <w:jc w:val="center"/>
              <w:rPr>
                <w:rFonts w:asciiTheme="majorBidi" w:hAnsiTheme="majorBidi" w:cstheme="majorBidi"/>
                <w:sz w:val="24"/>
                <w:szCs w:val="24"/>
              </w:rPr>
            </w:pPr>
            <w:r w:rsidRPr="00B50D73">
              <w:rPr>
                <w:rFonts w:asciiTheme="majorBidi" w:hAnsiTheme="majorBidi" w:cstheme="majorBidi"/>
                <w:sz w:val="24"/>
                <w:szCs w:val="24"/>
              </w:rPr>
              <w:t>05 points par référence similaire</w:t>
            </w:r>
          </w:p>
          <w:p w:rsidR="00552AC7" w:rsidRPr="00B50D73" w:rsidRDefault="00552AC7" w:rsidP="00B50D73">
            <w:pPr>
              <w:spacing w:line="360" w:lineRule="auto"/>
              <w:jc w:val="center"/>
              <w:rPr>
                <w:rFonts w:asciiTheme="majorBidi" w:hAnsiTheme="majorBidi" w:cstheme="majorBidi"/>
                <w:sz w:val="24"/>
                <w:szCs w:val="24"/>
              </w:rPr>
            </w:pPr>
            <w:r w:rsidRPr="00B50D73">
              <w:rPr>
                <w:rFonts w:asciiTheme="majorBidi" w:hAnsiTheme="majorBidi" w:cstheme="majorBidi"/>
                <w:sz w:val="24"/>
                <w:szCs w:val="24"/>
              </w:rPr>
              <w:t>(Note pour chaque expert)</w:t>
            </w:r>
          </w:p>
        </w:tc>
        <w:tc>
          <w:tcPr>
            <w:tcW w:w="4598" w:type="dxa"/>
            <w:tcBorders>
              <w:top w:val="single" w:sz="4" w:space="0" w:color="auto"/>
              <w:left w:val="single" w:sz="4" w:space="0" w:color="auto"/>
              <w:bottom w:val="single" w:sz="4" w:space="0" w:color="auto"/>
              <w:right w:val="single" w:sz="4" w:space="0" w:color="auto"/>
            </w:tcBorders>
            <w:hideMark/>
          </w:tcPr>
          <w:p w:rsidR="00552AC7" w:rsidRPr="00B50D73" w:rsidRDefault="00552AC7" w:rsidP="00B50D73">
            <w:pPr>
              <w:pStyle w:val="Paragraphedeliste"/>
              <w:tabs>
                <w:tab w:val="left" w:pos="34"/>
                <w:tab w:val="left" w:pos="241"/>
              </w:tabs>
              <w:spacing w:line="360" w:lineRule="auto"/>
              <w:ind w:left="0"/>
              <w:rPr>
                <w:rFonts w:asciiTheme="majorBidi" w:hAnsiTheme="majorBidi" w:cstheme="majorBidi"/>
                <w:sz w:val="24"/>
                <w:szCs w:val="24"/>
              </w:rPr>
            </w:pPr>
            <w:r w:rsidRPr="00B50D73">
              <w:rPr>
                <w:rFonts w:asciiTheme="majorBidi" w:hAnsiTheme="majorBidi" w:cstheme="majorBidi"/>
                <w:sz w:val="24"/>
                <w:szCs w:val="24"/>
              </w:rPr>
              <w:t>Références similaires </w:t>
            </w:r>
            <w:r w:rsidR="00CA30A9" w:rsidRPr="00B50D73">
              <w:rPr>
                <w:rFonts w:asciiTheme="majorBidi" w:hAnsiTheme="majorBidi" w:cstheme="majorBidi"/>
                <w:sz w:val="24"/>
                <w:szCs w:val="24"/>
              </w:rPr>
              <w:t xml:space="preserve"> en développement</w:t>
            </w:r>
            <w:r w:rsidRPr="00B50D73">
              <w:rPr>
                <w:rFonts w:asciiTheme="majorBidi" w:hAnsiTheme="majorBidi" w:cstheme="majorBidi"/>
                <w:sz w:val="24"/>
                <w:szCs w:val="24"/>
              </w:rPr>
              <w:t xml:space="preserve"> et mise en place des </w:t>
            </w:r>
            <w:r w:rsidR="00CA30A9" w:rsidRPr="00B50D73">
              <w:rPr>
                <w:rFonts w:asciiTheme="majorBidi" w:hAnsiTheme="majorBidi" w:cstheme="majorBidi"/>
                <w:sz w:val="24"/>
                <w:szCs w:val="24"/>
              </w:rPr>
              <w:t>plateformes en ligne</w:t>
            </w:r>
            <w:r w:rsidRPr="00B50D73">
              <w:rPr>
                <w:rFonts w:asciiTheme="majorBidi" w:hAnsiTheme="majorBidi" w:cstheme="majorBidi"/>
                <w:sz w:val="24"/>
                <w:szCs w:val="24"/>
              </w:rPr>
              <w:t xml:space="preserve"> des experts proposés par le bureau d'études </w:t>
            </w:r>
            <w:r w:rsidRPr="0068154C">
              <w:rPr>
                <w:rFonts w:asciiTheme="majorBidi" w:hAnsiTheme="majorBidi" w:cstheme="majorBidi"/>
                <w:sz w:val="24"/>
                <w:szCs w:val="24"/>
              </w:rPr>
              <w:t>(03 experts)</w:t>
            </w:r>
          </w:p>
        </w:tc>
      </w:tr>
      <w:tr w:rsidR="00552AC7" w:rsidRPr="00B50D73" w:rsidTr="00BE75C0">
        <w:trPr>
          <w:jc w:val="center"/>
        </w:trPr>
        <w:tc>
          <w:tcPr>
            <w:tcW w:w="3805" w:type="dxa"/>
            <w:tcBorders>
              <w:top w:val="single" w:sz="4" w:space="0" w:color="auto"/>
              <w:left w:val="single" w:sz="4" w:space="0" w:color="auto"/>
              <w:bottom w:val="single" w:sz="4" w:space="0" w:color="auto"/>
              <w:right w:val="single" w:sz="4" w:space="0" w:color="auto"/>
            </w:tcBorders>
            <w:hideMark/>
          </w:tcPr>
          <w:p w:rsidR="00552AC7" w:rsidRPr="00B50D73" w:rsidRDefault="00CA30A9" w:rsidP="00B50D73">
            <w:pPr>
              <w:autoSpaceDE w:val="0"/>
              <w:autoSpaceDN w:val="0"/>
              <w:adjustRightInd w:val="0"/>
              <w:spacing w:line="360" w:lineRule="auto"/>
              <w:jc w:val="center"/>
              <w:rPr>
                <w:rFonts w:asciiTheme="majorBidi" w:hAnsiTheme="majorBidi" w:cstheme="majorBidi"/>
                <w:sz w:val="24"/>
                <w:szCs w:val="24"/>
              </w:rPr>
            </w:pPr>
            <w:r w:rsidRPr="00B50D73">
              <w:rPr>
                <w:rFonts w:asciiTheme="majorBidi" w:hAnsiTheme="majorBidi" w:cstheme="majorBidi"/>
                <w:sz w:val="24"/>
                <w:szCs w:val="24"/>
              </w:rPr>
              <w:t>Entre</w:t>
            </w:r>
            <w:r w:rsidR="00552AC7" w:rsidRPr="00B50D73">
              <w:rPr>
                <w:rFonts w:asciiTheme="majorBidi" w:hAnsiTheme="majorBidi" w:cstheme="majorBidi"/>
                <w:sz w:val="24"/>
                <w:szCs w:val="24"/>
              </w:rPr>
              <w:t xml:space="preserve"> 0</w:t>
            </w:r>
            <w:r w:rsidRPr="00B50D73">
              <w:rPr>
                <w:rFonts w:asciiTheme="majorBidi" w:hAnsiTheme="majorBidi" w:cstheme="majorBidi"/>
                <w:sz w:val="24"/>
                <w:szCs w:val="24"/>
              </w:rPr>
              <w:t>2</w:t>
            </w:r>
            <w:r w:rsidR="00552AC7" w:rsidRPr="00B50D73">
              <w:rPr>
                <w:rFonts w:asciiTheme="majorBidi" w:hAnsiTheme="majorBidi" w:cstheme="majorBidi"/>
                <w:sz w:val="24"/>
                <w:szCs w:val="24"/>
              </w:rPr>
              <w:t xml:space="preserve"> et </w:t>
            </w:r>
            <w:r w:rsidRPr="00B50D73">
              <w:rPr>
                <w:rFonts w:asciiTheme="majorBidi" w:hAnsiTheme="majorBidi" w:cstheme="majorBidi"/>
                <w:sz w:val="24"/>
                <w:szCs w:val="24"/>
              </w:rPr>
              <w:t>3</w:t>
            </w:r>
            <w:r w:rsidR="00552AC7" w:rsidRPr="00B50D73">
              <w:rPr>
                <w:rFonts w:asciiTheme="majorBidi" w:hAnsiTheme="majorBidi" w:cstheme="majorBidi"/>
                <w:sz w:val="24"/>
                <w:szCs w:val="24"/>
              </w:rPr>
              <w:t xml:space="preserve"> ans : 05 points</w:t>
            </w:r>
          </w:p>
          <w:p w:rsidR="00552AC7" w:rsidRPr="00B50D73" w:rsidRDefault="00CA30A9" w:rsidP="00B50D73">
            <w:pPr>
              <w:autoSpaceDE w:val="0"/>
              <w:autoSpaceDN w:val="0"/>
              <w:adjustRightInd w:val="0"/>
              <w:spacing w:line="360" w:lineRule="auto"/>
              <w:jc w:val="center"/>
              <w:rPr>
                <w:rFonts w:asciiTheme="majorBidi" w:hAnsiTheme="majorBidi" w:cstheme="majorBidi"/>
                <w:sz w:val="24"/>
                <w:szCs w:val="24"/>
              </w:rPr>
            </w:pPr>
            <w:r w:rsidRPr="00B50D73">
              <w:rPr>
                <w:rFonts w:asciiTheme="majorBidi" w:hAnsiTheme="majorBidi" w:cstheme="majorBidi"/>
                <w:sz w:val="24"/>
                <w:szCs w:val="24"/>
              </w:rPr>
              <w:t>5</w:t>
            </w:r>
            <w:r w:rsidR="00552AC7" w:rsidRPr="00B50D73">
              <w:rPr>
                <w:rFonts w:asciiTheme="majorBidi" w:hAnsiTheme="majorBidi" w:cstheme="majorBidi"/>
                <w:sz w:val="24"/>
                <w:szCs w:val="24"/>
              </w:rPr>
              <w:t xml:space="preserve"> ans et plus : 10 points</w:t>
            </w:r>
          </w:p>
        </w:tc>
        <w:tc>
          <w:tcPr>
            <w:tcW w:w="4598" w:type="dxa"/>
            <w:tcBorders>
              <w:top w:val="single" w:sz="4" w:space="0" w:color="auto"/>
              <w:left w:val="single" w:sz="4" w:space="0" w:color="auto"/>
              <w:bottom w:val="single" w:sz="4" w:space="0" w:color="auto"/>
              <w:right w:val="single" w:sz="4" w:space="0" w:color="auto"/>
            </w:tcBorders>
            <w:hideMark/>
          </w:tcPr>
          <w:p w:rsidR="00552AC7" w:rsidRPr="00B50D73" w:rsidRDefault="00552AC7" w:rsidP="00B50D73">
            <w:pPr>
              <w:pStyle w:val="Paragraphedeliste"/>
              <w:tabs>
                <w:tab w:val="left" w:pos="34"/>
                <w:tab w:val="left" w:pos="241"/>
              </w:tabs>
              <w:spacing w:line="360" w:lineRule="auto"/>
              <w:ind w:left="0"/>
              <w:rPr>
                <w:rFonts w:asciiTheme="majorBidi" w:hAnsiTheme="majorBidi" w:cstheme="majorBidi"/>
                <w:sz w:val="24"/>
                <w:szCs w:val="24"/>
              </w:rPr>
            </w:pPr>
            <w:r w:rsidRPr="00B50D73">
              <w:rPr>
                <w:rFonts w:asciiTheme="majorBidi" w:hAnsiTheme="majorBidi" w:cstheme="majorBidi"/>
                <w:sz w:val="24"/>
                <w:szCs w:val="24"/>
              </w:rPr>
              <w:t>Nombre d’années d’expérience générale du bureau d’études</w:t>
            </w:r>
            <w:r w:rsidR="00CA30A9" w:rsidRPr="00B50D73">
              <w:rPr>
                <w:rFonts w:asciiTheme="majorBidi" w:hAnsiTheme="majorBidi" w:cstheme="majorBidi"/>
                <w:sz w:val="24"/>
                <w:szCs w:val="24"/>
              </w:rPr>
              <w:t xml:space="preserve"> ou la société retenu</w:t>
            </w:r>
          </w:p>
        </w:tc>
      </w:tr>
      <w:tr w:rsidR="00552AC7" w:rsidRPr="00B50D73" w:rsidTr="00BE75C0">
        <w:trPr>
          <w:jc w:val="center"/>
        </w:trPr>
        <w:tc>
          <w:tcPr>
            <w:tcW w:w="3805" w:type="dxa"/>
            <w:tcBorders>
              <w:top w:val="single" w:sz="4" w:space="0" w:color="auto"/>
              <w:left w:val="single" w:sz="4" w:space="0" w:color="auto"/>
              <w:bottom w:val="single" w:sz="4" w:space="0" w:color="auto"/>
              <w:right w:val="single" w:sz="4" w:space="0" w:color="auto"/>
            </w:tcBorders>
          </w:tcPr>
          <w:p w:rsidR="00552AC7" w:rsidRPr="00B50D73" w:rsidRDefault="00552AC7" w:rsidP="001970E5">
            <w:pPr>
              <w:autoSpaceDE w:val="0"/>
              <w:autoSpaceDN w:val="0"/>
              <w:adjustRightInd w:val="0"/>
              <w:spacing w:line="360" w:lineRule="auto"/>
              <w:jc w:val="center"/>
              <w:rPr>
                <w:rFonts w:asciiTheme="majorBidi" w:hAnsiTheme="majorBidi" w:cstheme="majorBidi"/>
                <w:sz w:val="24"/>
                <w:szCs w:val="24"/>
              </w:rPr>
            </w:pPr>
            <w:r w:rsidRPr="0068154C">
              <w:rPr>
                <w:rFonts w:asciiTheme="majorBidi" w:hAnsiTheme="majorBidi" w:cstheme="majorBidi"/>
                <w:sz w:val="24"/>
                <w:szCs w:val="24"/>
              </w:rPr>
              <w:t>0</w:t>
            </w:r>
            <w:r w:rsidR="009901CC" w:rsidRPr="0068154C">
              <w:rPr>
                <w:rFonts w:asciiTheme="majorBidi" w:hAnsiTheme="majorBidi" w:cstheme="majorBidi"/>
                <w:sz w:val="24"/>
                <w:szCs w:val="24"/>
              </w:rPr>
              <w:t>0</w:t>
            </w:r>
            <w:r w:rsidRPr="00B50D73">
              <w:rPr>
                <w:rFonts w:asciiTheme="majorBidi" w:hAnsiTheme="majorBidi" w:cstheme="majorBidi"/>
                <w:color w:val="FF0000"/>
                <w:sz w:val="24"/>
                <w:szCs w:val="24"/>
              </w:rPr>
              <w:t xml:space="preserve"> </w:t>
            </w:r>
            <w:r w:rsidRPr="00B50D73">
              <w:rPr>
                <w:rFonts w:asciiTheme="majorBidi" w:hAnsiTheme="majorBidi" w:cstheme="majorBidi"/>
                <w:sz w:val="24"/>
                <w:szCs w:val="24"/>
              </w:rPr>
              <w:t xml:space="preserve">à </w:t>
            </w:r>
            <w:r w:rsidR="001970E5">
              <w:rPr>
                <w:rFonts w:asciiTheme="majorBidi" w:hAnsiTheme="majorBidi" w:cstheme="majorBidi"/>
                <w:sz w:val="24"/>
                <w:szCs w:val="24"/>
              </w:rPr>
              <w:t>1</w:t>
            </w:r>
            <w:r w:rsidR="00FE18FF" w:rsidRPr="00B50D73">
              <w:rPr>
                <w:rFonts w:asciiTheme="majorBidi" w:hAnsiTheme="majorBidi" w:cstheme="majorBidi"/>
                <w:sz w:val="24"/>
                <w:szCs w:val="24"/>
              </w:rPr>
              <w:t>5</w:t>
            </w:r>
            <w:r w:rsidRPr="00B50D73">
              <w:rPr>
                <w:rFonts w:asciiTheme="majorBidi" w:hAnsiTheme="majorBidi" w:cstheme="majorBidi"/>
                <w:sz w:val="24"/>
                <w:szCs w:val="24"/>
              </w:rPr>
              <w:t xml:space="preserve"> points</w:t>
            </w:r>
          </w:p>
        </w:tc>
        <w:tc>
          <w:tcPr>
            <w:tcW w:w="4598" w:type="dxa"/>
            <w:tcBorders>
              <w:top w:val="single" w:sz="4" w:space="0" w:color="auto"/>
              <w:left w:val="single" w:sz="4" w:space="0" w:color="auto"/>
              <w:bottom w:val="single" w:sz="4" w:space="0" w:color="auto"/>
              <w:right w:val="single" w:sz="4" w:space="0" w:color="auto"/>
            </w:tcBorders>
          </w:tcPr>
          <w:p w:rsidR="00552AC7" w:rsidRPr="00B50D73" w:rsidRDefault="00552AC7" w:rsidP="00B50D73">
            <w:pPr>
              <w:pStyle w:val="Paragraphedeliste"/>
              <w:tabs>
                <w:tab w:val="left" w:pos="34"/>
                <w:tab w:val="left" w:pos="241"/>
              </w:tabs>
              <w:spacing w:line="360" w:lineRule="auto"/>
              <w:ind w:left="0"/>
              <w:rPr>
                <w:rFonts w:asciiTheme="majorBidi" w:hAnsiTheme="majorBidi" w:cstheme="majorBidi"/>
                <w:sz w:val="24"/>
                <w:szCs w:val="24"/>
              </w:rPr>
            </w:pPr>
            <w:r w:rsidRPr="00B50D73">
              <w:rPr>
                <w:rFonts w:asciiTheme="majorBidi" w:hAnsiTheme="majorBidi" w:cstheme="majorBidi"/>
                <w:sz w:val="24"/>
                <w:szCs w:val="24"/>
              </w:rPr>
              <w:t>Méthodologie et Programme détaillé  de la mission</w:t>
            </w:r>
          </w:p>
        </w:tc>
      </w:tr>
      <w:tr w:rsidR="00CA30A9" w:rsidRPr="00B50D73" w:rsidTr="00BE75C0">
        <w:trPr>
          <w:jc w:val="center"/>
        </w:trPr>
        <w:tc>
          <w:tcPr>
            <w:tcW w:w="3805" w:type="dxa"/>
            <w:tcBorders>
              <w:top w:val="single" w:sz="4" w:space="0" w:color="auto"/>
              <w:left w:val="single" w:sz="4" w:space="0" w:color="auto"/>
              <w:bottom w:val="single" w:sz="4" w:space="0" w:color="auto"/>
              <w:right w:val="single" w:sz="4" w:space="0" w:color="auto"/>
            </w:tcBorders>
          </w:tcPr>
          <w:p w:rsidR="00CA30A9" w:rsidRPr="00B50D73" w:rsidRDefault="00CA30A9" w:rsidP="001970E5">
            <w:pPr>
              <w:autoSpaceDE w:val="0"/>
              <w:autoSpaceDN w:val="0"/>
              <w:adjustRightInd w:val="0"/>
              <w:spacing w:line="360" w:lineRule="auto"/>
              <w:jc w:val="center"/>
              <w:rPr>
                <w:rFonts w:asciiTheme="majorBidi" w:hAnsiTheme="majorBidi" w:cstheme="majorBidi"/>
                <w:sz w:val="24"/>
                <w:szCs w:val="24"/>
              </w:rPr>
            </w:pPr>
            <w:r w:rsidRPr="0068154C">
              <w:rPr>
                <w:rFonts w:asciiTheme="majorBidi" w:hAnsiTheme="majorBidi" w:cstheme="majorBidi"/>
                <w:sz w:val="24"/>
                <w:szCs w:val="24"/>
              </w:rPr>
              <w:t>0</w:t>
            </w:r>
            <w:r w:rsidR="009901CC" w:rsidRPr="0068154C">
              <w:rPr>
                <w:rFonts w:asciiTheme="majorBidi" w:hAnsiTheme="majorBidi" w:cstheme="majorBidi"/>
                <w:sz w:val="24"/>
                <w:szCs w:val="24"/>
              </w:rPr>
              <w:t>0</w:t>
            </w:r>
            <w:r w:rsidRPr="00B50D73">
              <w:rPr>
                <w:rFonts w:asciiTheme="majorBidi" w:hAnsiTheme="majorBidi" w:cstheme="majorBidi"/>
                <w:sz w:val="24"/>
                <w:szCs w:val="24"/>
              </w:rPr>
              <w:t xml:space="preserve"> à </w:t>
            </w:r>
            <w:r w:rsidR="001970E5">
              <w:rPr>
                <w:rFonts w:asciiTheme="majorBidi" w:hAnsiTheme="majorBidi" w:cstheme="majorBidi"/>
                <w:sz w:val="24"/>
                <w:szCs w:val="24"/>
              </w:rPr>
              <w:t>1</w:t>
            </w:r>
            <w:r w:rsidR="00FE18FF" w:rsidRPr="00B50D73">
              <w:rPr>
                <w:rFonts w:asciiTheme="majorBidi" w:hAnsiTheme="majorBidi" w:cstheme="majorBidi"/>
                <w:sz w:val="24"/>
                <w:szCs w:val="24"/>
              </w:rPr>
              <w:t>5</w:t>
            </w:r>
            <w:r w:rsidRPr="00B50D73">
              <w:rPr>
                <w:rFonts w:asciiTheme="majorBidi" w:hAnsiTheme="majorBidi" w:cstheme="majorBidi"/>
                <w:sz w:val="24"/>
                <w:szCs w:val="24"/>
              </w:rPr>
              <w:t xml:space="preserve"> points</w:t>
            </w:r>
          </w:p>
        </w:tc>
        <w:tc>
          <w:tcPr>
            <w:tcW w:w="4598" w:type="dxa"/>
            <w:tcBorders>
              <w:top w:val="single" w:sz="4" w:space="0" w:color="auto"/>
              <w:left w:val="single" w:sz="4" w:space="0" w:color="auto"/>
              <w:bottom w:val="single" w:sz="4" w:space="0" w:color="auto"/>
              <w:right w:val="single" w:sz="4" w:space="0" w:color="auto"/>
            </w:tcBorders>
          </w:tcPr>
          <w:p w:rsidR="00CA30A9" w:rsidRPr="00B50D73" w:rsidRDefault="00CA30A9" w:rsidP="00B50D73">
            <w:pPr>
              <w:pStyle w:val="Paragraphedeliste"/>
              <w:tabs>
                <w:tab w:val="left" w:pos="34"/>
                <w:tab w:val="left" w:pos="241"/>
              </w:tabs>
              <w:spacing w:line="360" w:lineRule="auto"/>
              <w:ind w:left="0"/>
              <w:rPr>
                <w:rFonts w:asciiTheme="majorBidi" w:hAnsiTheme="majorBidi" w:cstheme="majorBidi"/>
                <w:sz w:val="24"/>
                <w:szCs w:val="24"/>
              </w:rPr>
            </w:pPr>
            <w:r w:rsidRPr="00B50D73">
              <w:rPr>
                <w:rFonts w:asciiTheme="majorBidi" w:hAnsiTheme="majorBidi" w:cstheme="majorBidi"/>
                <w:sz w:val="24"/>
                <w:szCs w:val="24"/>
              </w:rPr>
              <w:t>Maquette de la plateforme</w:t>
            </w:r>
          </w:p>
        </w:tc>
      </w:tr>
      <w:tr w:rsidR="00CA30A9" w:rsidRPr="00B50D73" w:rsidTr="00BE75C0">
        <w:trPr>
          <w:jc w:val="center"/>
        </w:trPr>
        <w:tc>
          <w:tcPr>
            <w:tcW w:w="3805" w:type="dxa"/>
            <w:tcBorders>
              <w:top w:val="single" w:sz="4" w:space="0" w:color="auto"/>
              <w:left w:val="single" w:sz="4" w:space="0" w:color="auto"/>
              <w:bottom w:val="single" w:sz="4" w:space="0" w:color="auto"/>
              <w:right w:val="single" w:sz="4" w:space="0" w:color="auto"/>
            </w:tcBorders>
          </w:tcPr>
          <w:p w:rsidR="00CA30A9" w:rsidRPr="00B50D73" w:rsidRDefault="007D6AF5" w:rsidP="00B50D73">
            <w:pPr>
              <w:autoSpaceDE w:val="0"/>
              <w:autoSpaceDN w:val="0"/>
              <w:adjustRightInd w:val="0"/>
              <w:spacing w:line="360" w:lineRule="auto"/>
              <w:jc w:val="center"/>
              <w:rPr>
                <w:rFonts w:asciiTheme="majorBidi" w:hAnsiTheme="majorBidi" w:cstheme="majorBidi"/>
                <w:sz w:val="24"/>
                <w:szCs w:val="24"/>
              </w:rPr>
            </w:pPr>
            <w:r w:rsidRPr="00B50D73">
              <w:rPr>
                <w:rFonts w:asciiTheme="majorBidi" w:hAnsiTheme="majorBidi" w:cstheme="majorBidi"/>
                <w:sz w:val="24"/>
                <w:szCs w:val="24"/>
              </w:rPr>
              <w:t>10 points</w:t>
            </w:r>
          </w:p>
        </w:tc>
        <w:tc>
          <w:tcPr>
            <w:tcW w:w="4598" w:type="dxa"/>
            <w:tcBorders>
              <w:top w:val="single" w:sz="4" w:space="0" w:color="auto"/>
              <w:left w:val="single" w:sz="4" w:space="0" w:color="auto"/>
              <w:bottom w:val="single" w:sz="4" w:space="0" w:color="auto"/>
              <w:right w:val="single" w:sz="4" w:space="0" w:color="auto"/>
            </w:tcBorders>
          </w:tcPr>
          <w:p w:rsidR="00CA30A9" w:rsidRPr="00B50D73" w:rsidRDefault="00CA30A9" w:rsidP="00B50D73">
            <w:pPr>
              <w:pStyle w:val="Paragraphedeliste"/>
              <w:tabs>
                <w:tab w:val="left" w:pos="34"/>
                <w:tab w:val="left" w:pos="241"/>
              </w:tabs>
              <w:spacing w:line="360" w:lineRule="auto"/>
              <w:ind w:left="0"/>
              <w:rPr>
                <w:rFonts w:asciiTheme="majorBidi" w:hAnsiTheme="majorBidi" w:cstheme="majorBidi"/>
                <w:sz w:val="24"/>
                <w:szCs w:val="24"/>
              </w:rPr>
            </w:pPr>
            <w:r w:rsidRPr="00B50D73">
              <w:rPr>
                <w:rFonts w:asciiTheme="majorBidi" w:hAnsiTheme="majorBidi" w:cstheme="majorBidi"/>
                <w:sz w:val="24"/>
                <w:szCs w:val="24"/>
              </w:rPr>
              <w:t>Réaliser un projet international</w:t>
            </w:r>
          </w:p>
        </w:tc>
      </w:tr>
      <w:tr w:rsidR="00CA30A9" w:rsidRPr="00B50D73" w:rsidTr="00BE75C0">
        <w:trPr>
          <w:jc w:val="center"/>
        </w:trPr>
        <w:tc>
          <w:tcPr>
            <w:tcW w:w="3805" w:type="dxa"/>
            <w:tcBorders>
              <w:top w:val="single" w:sz="4" w:space="0" w:color="auto"/>
              <w:left w:val="single" w:sz="4" w:space="0" w:color="auto"/>
              <w:bottom w:val="single" w:sz="4" w:space="0" w:color="auto"/>
              <w:right w:val="single" w:sz="4" w:space="0" w:color="auto"/>
            </w:tcBorders>
          </w:tcPr>
          <w:p w:rsidR="00CA30A9" w:rsidRPr="00B50D73" w:rsidRDefault="001970E5" w:rsidP="00B50D73">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15</w:t>
            </w:r>
            <w:r w:rsidR="007D6AF5" w:rsidRPr="00B50D73">
              <w:rPr>
                <w:rFonts w:asciiTheme="majorBidi" w:hAnsiTheme="majorBidi" w:cstheme="majorBidi"/>
                <w:sz w:val="24"/>
                <w:szCs w:val="24"/>
              </w:rPr>
              <w:t xml:space="preserve"> points par expert certifié</w:t>
            </w:r>
          </w:p>
        </w:tc>
        <w:tc>
          <w:tcPr>
            <w:tcW w:w="4598" w:type="dxa"/>
            <w:tcBorders>
              <w:top w:val="single" w:sz="4" w:space="0" w:color="auto"/>
              <w:left w:val="single" w:sz="4" w:space="0" w:color="auto"/>
              <w:bottom w:val="single" w:sz="4" w:space="0" w:color="auto"/>
              <w:right w:val="single" w:sz="4" w:space="0" w:color="auto"/>
            </w:tcBorders>
          </w:tcPr>
          <w:p w:rsidR="00CA30A9" w:rsidRPr="00B50D73" w:rsidRDefault="007D6AF5" w:rsidP="00B50D73">
            <w:pPr>
              <w:pStyle w:val="Paragraphedeliste"/>
              <w:tabs>
                <w:tab w:val="left" w:pos="34"/>
                <w:tab w:val="left" w:pos="241"/>
              </w:tabs>
              <w:spacing w:line="360" w:lineRule="auto"/>
              <w:ind w:left="0"/>
              <w:rPr>
                <w:rFonts w:asciiTheme="majorBidi" w:hAnsiTheme="majorBidi" w:cstheme="majorBidi"/>
                <w:sz w:val="24"/>
                <w:szCs w:val="24"/>
              </w:rPr>
            </w:pPr>
            <w:r w:rsidRPr="00B50D73">
              <w:rPr>
                <w:rFonts w:asciiTheme="majorBidi" w:hAnsiTheme="majorBidi" w:cstheme="majorBidi"/>
                <w:sz w:val="24"/>
                <w:szCs w:val="24"/>
              </w:rPr>
              <w:t>Certification en SCORM</w:t>
            </w:r>
          </w:p>
        </w:tc>
      </w:tr>
    </w:tbl>
    <w:p w:rsidR="00552AC7" w:rsidRPr="00B50D73" w:rsidRDefault="00552AC7" w:rsidP="00B50D73">
      <w:pPr>
        <w:autoSpaceDE w:val="0"/>
        <w:autoSpaceDN w:val="0"/>
        <w:adjustRightInd w:val="0"/>
        <w:spacing w:line="360" w:lineRule="auto"/>
        <w:rPr>
          <w:rFonts w:asciiTheme="majorBidi" w:hAnsiTheme="majorBidi" w:cstheme="majorBidi"/>
          <w:sz w:val="24"/>
          <w:szCs w:val="24"/>
          <w:lang w:eastAsia="fr-FR"/>
        </w:rPr>
      </w:pPr>
    </w:p>
    <w:p w:rsidR="00552AC7" w:rsidRPr="00B50D73" w:rsidRDefault="00552AC7" w:rsidP="006A452E">
      <w:pPr>
        <w:autoSpaceDE w:val="0"/>
        <w:autoSpaceDN w:val="0"/>
        <w:adjustRightInd w:val="0"/>
        <w:spacing w:line="360" w:lineRule="auto"/>
        <w:jc w:val="left"/>
        <w:rPr>
          <w:rFonts w:asciiTheme="majorBidi" w:hAnsiTheme="majorBidi" w:cstheme="majorBidi"/>
          <w:sz w:val="24"/>
          <w:szCs w:val="24"/>
          <w:lang w:eastAsia="fr-FR"/>
        </w:rPr>
      </w:pPr>
      <w:r w:rsidRPr="00B50D73">
        <w:rPr>
          <w:rFonts w:asciiTheme="majorBidi" w:hAnsiTheme="majorBidi" w:cstheme="majorBidi"/>
          <w:sz w:val="24"/>
          <w:szCs w:val="24"/>
          <w:lang w:eastAsia="fr-FR"/>
        </w:rPr>
        <w:t xml:space="preserve">Le score technique minimum requis pour être classé dans la liste restreinte est de </w:t>
      </w:r>
      <w:r w:rsidR="00E51039">
        <w:rPr>
          <w:rFonts w:asciiTheme="majorBidi" w:hAnsiTheme="majorBidi" w:cstheme="majorBidi"/>
          <w:sz w:val="24"/>
          <w:szCs w:val="24"/>
          <w:lang w:eastAsia="fr-FR"/>
        </w:rPr>
        <w:t>10</w:t>
      </w:r>
      <w:r w:rsidRPr="0068154C">
        <w:rPr>
          <w:rFonts w:asciiTheme="majorBidi" w:hAnsiTheme="majorBidi" w:cstheme="majorBidi"/>
          <w:sz w:val="24"/>
          <w:szCs w:val="24"/>
          <w:lang w:eastAsia="fr-FR"/>
        </w:rPr>
        <w:t>0</w:t>
      </w:r>
      <w:r w:rsidRPr="00B50D73">
        <w:rPr>
          <w:rFonts w:asciiTheme="majorBidi" w:hAnsiTheme="majorBidi" w:cstheme="majorBidi"/>
          <w:sz w:val="24"/>
          <w:szCs w:val="24"/>
          <w:lang w:eastAsia="fr-FR"/>
        </w:rPr>
        <w:t xml:space="preserve"> points. </w:t>
      </w:r>
    </w:p>
    <w:p w:rsidR="00552AC7" w:rsidRPr="00B50D73" w:rsidRDefault="00552AC7" w:rsidP="006A452E">
      <w:pPr>
        <w:autoSpaceDE w:val="0"/>
        <w:autoSpaceDN w:val="0"/>
        <w:adjustRightInd w:val="0"/>
        <w:spacing w:line="360" w:lineRule="auto"/>
        <w:jc w:val="left"/>
        <w:rPr>
          <w:rFonts w:asciiTheme="majorBidi" w:hAnsiTheme="majorBidi" w:cstheme="majorBidi"/>
          <w:sz w:val="24"/>
          <w:szCs w:val="24"/>
          <w:lang w:eastAsia="fr-FR"/>
        </w:rPr>
      </w:pPr>
      <w:r w:rsidRPr="00B50D73">
        <w:rPr>
          <w:rFonts w:asciiTheme="majorBidi" w:hAnsiTheme="majorBidi" w:cstheme="majorBidi"/>
          <w:sz w:val="24"/>
          <w:szCs w:val="24"/>
          <w:lang w:eastAsia="fr-FR"/>
        </w:rPr>
        <w:t xml:space="preserve">Avant l’attribution définitive du contrat, celui-ci sera négocié avec le consultant sélectionné. Les négociations porteront essentiellement sur :  </w:t>
      </w:r>
    </w:p>
    <w:p w:rsidR="00C66D00" w:rsidRPr="00B50D73" w:rsidRDefault="00C66D00" w:rsidP="006A452E">
      <w:pPr>
        <w:pStyle w:val="Paragraphedeliste"/>
        <w:numPr>
          <w:ilvl w:val="0"/>
          <w:numId w:val="33"/>
        </w:numPr>
        <w:autoSpaceDE w:val="0"/>
        <w:autoSpaceDN w:val="0"/>
        <w:adjustRightInd w:val="0"/>
        <w:spacing w:line="360" w:lineRule="auto"/>
        <w:jc w:val="left"/>
        <w:rPr>
          <w:rFonts w:asciiTheme="majorBidi" w:hAnsiTheme="majorBidi" w:cstheme="majorBidi"/>
          <w:sz w:val="24"/>
          <w:szCs w:val="24"/>
          <w:lang w:eastAsia="fr-FR"/>
        </w:rPr>
      </w:pPr>
      <w:r w:rsidRPr="00B50D73">
        <w:rPr>
          <w:rFonts w:asciiTheme="majorBidi" w:eastAsia="Tahoma" w:hAnsiTheme="majorBidi" w:cstheme="majorBidi"/>
          <w:sz w:val="24"/>
          <w:szCs w:val="24"/>
        </w:rPr>
        <w:t>La maquette de la plateforme.</w:t>
      </w:r>
    </w:p>
    <w:p w:rsidR="00552AC7" w:rsidRPr="00B50D73" w:rsidRDefault="00552AC7" w:rsidP="006A452E">
      <w:pPr>
        <w:pStyle w:val="Paragraphedeliste"/>
        <w:numPr>
          <w:ilvl w:val="0"/>
          <w:numId w:val="33"/>
        </w:numPr>
        <w:autoSpaceDE w:val="0"/>
        <w:autoSpaceDN w:val="0"/>
        <w:adjustRightInd w:val="0"/>
        <w:spacing w:line="360" w:lineRule="auto"/>
        <w:jc w:val="left"/>
        <w:rPr>
          <w:rFonts w:asciiTheme="majorBidi" w:hAnsiTheme="majorBidi" w:cstheme="majorBidi"/>
          <w:sz w:val="24"/>
          <w:szCs w:val="24"/>
          <w:lang w:eastAsia="fr-FR"/>
        </w:rPr>
      </w:pPr>
      <w:r w:rsidRPr="00B50D73">
        <w:rPr>
          <w:rFonts w:asciiTheme="majorBidi" w:hAnsiTheme="majorBidi" w:cstheme="majorBidi"/>
          <w:sz w:val="24"/>
          <w:szCs w:val="24"/>
          <w:lang w:eastAsia="fr-FR"/>
        </w:rPr>
        <w:t xml:space="preserve">Le programme de la mission et l’approche méthodologique ; </w:t>
      </w:r>
    </w:p>
    <w:p w:rsidR="00552AC7" w:rsidRPr="00B50D73" w:rsidRDefault="00CA30A9" w:rsidP="006A452E">
      <w:pPr>
        <w:pStyle w:val="Paragraphedeliste"/>
        <w:numPr>
          <w:ilvl w:val="0"/>
          <w:numId w:val="33"/>
        </w:numPr>
        <w:autoSpaceDE w:val="0"/>
        <w:autoSpaceDN w:val="0"/>
        <w:adjustRightInd w:val="0"/>
        <w:spacing w:line="360" w:lineRule="auto"/>
        <w:jc w:val="left"/>
        <w:rPr>
          <w:rFonts w:asciiTheme="majorBidi" w:hAnsiTheme="majorBidi" w:cstheme="majorBidi"/>
          <w:sz w:val="24"/>
          <w:szCs w:val="24"/>
          <w:lang w:eastAsia="fr-FR"/>
        </w:rPr>
      </w:pPr>
      <w:r w:rsidRPr="00B50D73">
        <w:rPr>
          <w:rFonts w:asciiTheme="majorBidi" w:hAnsiTheme="majorBidi" w:cstheme="majorBidi"/>
          <w:sz w:val="24"/>
          <w:szCs w:val="24"/>
          <w:lang w:eastAsia="fr-FR"/>
        </w:rPr>
        <w:t>Les</w:t>
      </w:r>
      <w:r w:rsidR="00552AC7" w:rsidRPr="00B50D73">
        <w:rPr>
          <w:rFonts w:asciiTheme="majorBidi" w:hAnsiTheme="majorBidi" w:cstheme="majorBidi"/>
          <w:sz w:val="24"/>
          <w:szCs w:val="24"/>
          <w:lang w:eastAsia="fr-FR"/>
        </w:rPr>
        <w:t xml:space="preserve"> conditions techniques de mise en œuvre de la mission, notamment le calendrier détaillé de déroulement de la mission ;  </w:t>
      </w:r>
    </w:p>
    <w:p w:rsidR="00552AC7" w:rsidRPr="00B50D73" w:rsidRDefault="00CA30A9" w:rsidP="006A452E">
      <w:pPr>
        <w:pStyle w:val="Paragraphedeliste"/>
        <w:numPr>
          <w:ilvl w:val="0"/>
          <w:numId w:val="33"/>
        </w:numPr>
        <w:autoSpaceDE w:val="0"/>
        <w:autoSpaceDN w:val="0"/>
        <w:adjustRightInd w:val="0"/>
        <w:spacing w:line="360" w:lineRule="auto"/>
        <w:jc w:val="left"/>
        <w:rPr>
          <w:rFonts w:asciiTheme="majorBidi" w:hAnsiTheme="majorBidi" w:cstheme="majorBidi"/>
          <w:sz w:val="24"/>
          <w:szCs w:val="24"/>
          <w:lang w:eastAsia="fr-FR"/>
        </w:rPr>
      </w:pPr>
      <w:r w:rsidRPr="00B50D73">
        <w:rPr>
          <w:rFonts w:asciiTheme="majorBidi" w:hAnsiTheme="majorBidi" w:cstheme="majorBidi"/>
          <w:sz w:val="24"/>
          <w:szCs w:val="24"/>
          <w:lang w:eastAsia="fr-FR"/>
        </w:rPr>
        <w:t>Le</w:t>
      </w:r>
      <w:r w:rsidR="00552AC7" w:rsidRPr="00B50D73">
        <w:rPr>
          <w:rFonts w:asciiTheme="majorBidi" w:hAnsiTheme="majorBidi" w:cstheme="majorBidi"/>
          <w:sz w:val="24"/>
          <w:szCs w:val="24"/>
          <w:lang w:eastAsia="fr-FR"/>
        </w:rPr>
        <w:t xml:space="preserve"> contenu </w:t>
      </w:r>
      <w:r w:rsidRPr="00B50D73">
        <w:rPr>
          <w:rFonts w:asciiTheme="majorBidi" w:hAnsiTheme="majorBidi" w:cstheme="majorBidi"/>
          <w:sz w:val="24"/>
          <w:szCs w:val="24"/>
          <w:lang w:eastAsia="fr-FR"/>
        </w:rPr>
        <w:t>des livrables</w:t>
      </w:r>
      <w:r w:rsidR="00552AC7" w:rsidRPr="00B50D73">
        <w:rPr>
          <w:rFonts w:asciiTheme="majorBidi" w:hAnsiTheme="majorBidi" w:cstheme="majorBidi"/>
          <w:sz w:val="24"/>
          <w:szCs w:val="24"/>
          <w:lang w:eastAsia="fr-FR"/>
        </w:rPr>
        <w:t xml:space="preserve"> ;  </w:t>
      </w:r>
    </w:p>
    <w:p w:rsidR="00552AC7" w:rsidRPr="00B50D73" w:rsidRDefault="00CA30A9" w:rsidP="006A452E">
      <w:pPr>
        <w:pStyle w:val="Paragraphedeliste"/>
        <w:numPr>
          <w:ilvl w:val="0"/>
          <w:numId w:val="33"/>
        </w:numPr>
        <w:autoSpaceDE w:val="0"/>
        <w:autoSpaceDN w:val="0"/>
        <w:adjustRightInd w:val="0"/>
        <w:spacing w:line="360" w:lineRule="auto"/>
        <w:jc w:val="left"/>
        <w:rPr>
          <w:rFonts w:asciiTheme="majorBidi" w:hAnsiTheme="majorBidi" w:cstheme="majorBidi"/>
          <w:sz w:val="24"/>
          <w:szCs w:val="24"/>
          <w:lang w:eastAsia="fr-FR"/>
        </w:rPr>
      </w:pPr>
      <w:r w:rsidRPr="00B50D73">
        <w:rPr>
          <w:rFonts w:asciiTheme="majorBidi" w:hAnsiTheme="majorBidi" w:cstheme="majorBidi"/>
          <w:sz w:val="24"/>
          <w:szCs w:val="24"/>
          <w:lang w:eastAsia="fr-FR"/>
        </w:rPr>
        <w:t>L’offre</w:t>
      </w:r>
      <w:r w:rsidR="00552AC7" w:rsidRPr="00B50D73">
        <w:rPr>
          <w:rFonts w:asciiTheme="majorBidi" w:hAnsiTheme="majorBidi" w:cstheme="majorBidi"/>
          <w:sz w:val="24"/>
          <w:szCs w:val="24"/>
          <w:lang w:eastAsia="fr-FR"/>
        </w:rPr>
        <w:t xml:space="preserve"> financière y compris les obligations fiscales.</w:t>
      </w:r>
    </w:p>
    <w:p w:rsidR="008B1A37" w:rsidRPr="00B50D73" w:rsidRDefault="008B1A37" w:rsidP="006A452E">
      <w:pPr>
        <w:spacing w:line="360" w:lineRule="auto"/>
        <w:jc w:val="left"/>
        <w:rPr>
          <w:rFonts w:asciiTheme="majorBidi" w:hAnsiTheme="majorBidi" w:cstheme="majorBidi"/>
          <w:sz w:val="24"/>
          <w:szCs w:val="24"/>
          <w:lang w:eastAsia="fr-FR"/>
        </w:rPr>
      </w:pPr>
    </w:p>
    <w:p w:rsidR="00F016E2" w:rsidRPr="00B50D73" w:rsidRDefault="00F016E2" w:rsidP="006A452E">
      <w:pPr>
        <w:spacing w:line="360" w:lineRule="auto"/>
        <w:jc w:val="left"/>
        <w:rPr>
          <w:rFonts w:asciiTheme="majorBidi" w:eastAsia="Arial" w:hAnsiTheme="majorBidi" w:cstheme="majorBidi"/>
        </w:rPr>
      </w:pPr>
    </w:p>
    <w:p w:rsidR="002C052C" w:rsidRPr="00F02306" w:rsidRDefault="002C052C" w:rsidP="006A452E">
      <w:pPr>
        <w:pStyle w:val="Titre1"/>
      </w:pPr>
      <w:bookmarkStart w:id="8" w:name="_Toc84858970"/>
      <w:r w:rsidRPr="00F02306">
        <w:t xml:space="preserve">PIÈCES CONSTITUTIVES </w:t>
      </w:r>
      <w:r w:rsidR="00954F94" w:rsidRPr="00F02306">
        <w:t>DE LA MANIFESTATION D’INTÉRÊT</w:t>
      </w:r>
      <w:bookmarkEnd w:id="8"/>
    </w:p>
    <w:p w:rsidR="00271EC4" w:rsidRPr="00B50D73" w:rsidRDefault="00271EC4" w:rsidP="006A452E">
      <w:pPr>
        <w:spacing w:line="360" w:lineRule="auto"/>
        <w:jc w:val="left"/>
        <w:rPr>
          <w:rFonts w:asciiTheme="majorBidi" w:hAnsiTheme="majorBidi" w:cstheme="majorBidi"/>
        </w:rPr>
      </w:pPr>
    </w:p>
    <w:p w:rsidR="00F016E2" w:rsidRPr="00B50D73" w:rsidRDefault="00B16D6E" w:rsidP="006A452E">
      <w:pPr>
        <w:pStyle w:val="Paragraphedeliste"/>
        <w:numPr>
          <w:ilvl w:val="0"/>
          <w:numId w:val="25"/>
        </w:numPr>
        <w:spacing w:line="360" w:lineRule="auto"/>
        <w:jc w:val="left"/>
        <w:rPr>
          <w:rFonts w:asciiTheme="majorBidi" w:hAnsiTheme="majorBidi" w:cstheme="majorBidi"/>
          <w:sz w:val="24"/>
          <w:szCs w:val="24"/>
        </w:rPr>
      </w:pPr>
      <w:r w:rsidRPr="00B50D73">
        <w:rPr>
          <w:rFonts w:asciiTheme="majorBidi" w:hAnsiTheme="majorBidi" w:cstheme="majorBidi"/>
          <w:sz w:val="24"/>
          <w:szCs w:val="24"/>
        </w:rPr>
        <w:t>Une lettre de candidature, dûment datée et signée, au nom de Monsieur le Directeur de l’ISSAT de Gabès ;</w:t>
      </w:r>
    </w:p>
    <w:p w:rsidR="00271EC4" w:rsidRPr="00B50D73" w:rsidRDefault="00271EC4" w:rsidP="006A452E">
      <w:pPr>
        <w:pStyle w:val="Paragraphedeliste"/>
        <w:numPr>
          <w:ilvl w:val="0"/>
          <w:numId w:val="25"/>
        </w:numPr>
        <w:spacing w:line="360" w:lineRule="auto"/>
        <w:jc w:val="left"/>
        <w:rPr>
          <w:rFonts w:asciiTheme="majorBidi" w:hAnsiTheme="majorBidi" w:cstheme="majorBidi"/>
          <w:sz w:val="24"/>
          <w:szCs w:val="24"/>
        </w:rPr>
      </w:pPr>
      <w:r w:rsidRPr="00B50D73">
        <w:rPr>
          <w:rFonts w:asciiTheme="majorBidi" w:eastAsia="Tahoma" w:hAnsiTheme="majorBidi" w:cstheme="majorBidi"/>
          <w:sz w:val="24"/>
          <w:szCs w:val="24"/>
        </w:rPr>
        <w:t>Le présent</w:t>
      </w:r>
      <w:r w:rsidR="008211DB" w:rsidRPr="00B50D73">
        <w:rPr>
          <w:rFonts w:asciiTheme="majorBidi" w:eastAsia="Tahoma" w:hAnsiTheme="majorBidi" w:cstheme="majorBidi"/>
          <w:sz w:val="24"/>
          <w:szCs w:val="24"/>
        </w:rPr>
        <w:t xml:space="preserve"> cahier,</w:t>
      </w:r>
      <w:r w:rsidRPr="00B50D73">
        <w:rPr>
          <w:rFonts w:asciiTheme="majorBidi" w:eastAsia="Tahoma" w:hAnsiTheme="majorBidi" w:cstheme="majorBidi"/>
          <w:sz w:val="24"/>
          <w:szCs w:val="24"/>
        </w:rPr>
        <w:t xml:space="preserve"> </w:t>
      </w:r>
      <w:r w:rsidRPr="00B50D73">
        <w:rPr>
          <w:rFonts w:asciiTheme="majorBidi" w:hAnsiTheme="majorBidi" w:cstheme="majorBidi"/>
          <w:sz w:val="24"/>
          <w:szCs w:val="24"/>
          <w:lang w:eastAsia="en-GB"/>
        </w:rPr>
        <w:t>Termes de Références</w:t>
      </w:r>
      <w:r w:rsidR="00A756D2" w:rsidRPr="00B50D73">
        <w:rPr>
          <w:rFonts w:asciiTheme="majorBidi" w:hAnsiTheme="majorBidi" w:cstheme="majorBidi"/>
          <w:sz w:val="24"/>
          <w:szCs w:val="24"/>
          <w:lang w:eastAsia="en-GB"/>
        </w:rPr>
        <w:t>, paraph</w:t>
      </w:r>
      <w:r w:rsidR="008211DB" w:rsidRPr="00B50D73">
        <w:rPr>
          <w:rFonts w:asciiTheme="majorBidi" w:hAnsiTheme="majorBidi" w:cstheme="majorBidi"/>
          <w:sz w:val="24"/>
          <w:szCs w:val="24"/>
          <w:lang w:eastAsia="en-GB"/>
        </w:rPr>
        <w:t xml:space="preserve">é et signé dans toutes les pages </w:t>
      </w:r>
      <w:r w:rsidR="00A756D2" w:rsidRPr="00B50D73">
        <w:rPr>
          <w:rFonts w:asciiTheme="majorBidi" w:eastAsia="Tahoma" w:hAnsiTheme="majorBidi" w:cstheme="majorBidi"/>
          <w:sz w:val="24"/>
          <w:szCs w:val="24"/>
        </w:rPr>
        <w:t>ainsi que l</w:t>
      </w:r>
      <w:r w:rsidRPr="00B50D73">
        <w:rPr>
          <w:rFonts w:asciiTheme="majorBidi" w:eastAsia="Tahoma" w:hAnsiTheme="majorBidi" w:cstheme="majorBidi"/>
          <w:sz w:val="24"/>
          <w:szCs w:val="24"/>
        </w:rPr>
        <w:t>es annexes</w:t>
      </w:r>
      <w:r w:rsidR="00A756D2" w:rsidRPr="00B50D73">
        <w:rPr>
          <w:rFonts w:asciiTheme="majorBidi" w:eastAsia="Tahoma" w:hAnsiTheme="majorBidi" w:cstheme="majorBidi"/>
          <w:sz w:val="24"/>
          <w:szCs w:val="24"/>
        </w:rPr>
        <w:t xml:space="preserve"> après son remplissage.</w:t>
      </w:r>
    </w:p>
    <w:p w:rsidR="00271EC4" w:rsidRPr="00B50D73" w:rsidRDefault="00271EC4" w:rsidP="006A452E">
      <w:pPr>
        <w:pStyle w:val="Paragraphedeliste"/>
        <w:numPr>
          <w:ilvl w:val="0"/>
          <w:numId w:val="25"/>
        </w:numPr>
        <w:spacing w:line="360" w:lineRule="auto"/>
        <w:jc w:val="left"/>
        <w:rPr>
          <w:rFonts w:asciiTheme="majorBidi" w:hAnsiTheme="majorBidi" w:cstheme="majorBidi"/>
          <w:sz w:val="24"/>
          <w:szCs w:val="24"/>
        </w:rPr>
      </w:pPr>
      <w:r w:rsidRPr="00B50D73">
        <w:rPr>
          <w:rFonts w:asciiTheme="majorBidi" w:eastAsia="Tahoma" w:hAnsiTheme="majorBidi" w:cstheme="majorBidi"/>
          <w:sz w:val="24"/>
          <w:szCs w:val="24"/>
        </w:rPr>
        <w:t>Le planning d’exécution à soumettre pour validation</w:t>
      </w:r>
    </w:p>
    <w:p w:rsidR="00271EC4" w:rsidRPr="00B50D73" w:rsidRDefault="00271EC4" w:rsidP="006A452E">
      <w:pPr>
        <w:pStyle w:val="Paragraphedeliste"/>
        <w:numPr>
          <w:ilvl w:val="0"/>
          <w:numId w:val="25"/>
        </w:numPr>
        <w:spacing w:line="360" w:lineRule="auto"/>
        <w:jc w:val="left"/>
        <w:rPr>
          <w:rFonts w:asciiTheme="majorBidi" w:hAnsiTheme="majorBidi" w:cstheme="majorBidi"/>
          <w:sz w:val="24"/>
          <w:szCs w:val="24"/>
        </w:rPr>
      </w:pPr>
      <w:r w:rsidRPr="00B50D73">
        <w:rPr>
          <w:rFonts w:asciiTheme="majorBidi" w:hAnsiTheme="majorBidi" w:cstheme="majorBidi"/>
          <w:sz w:val="24"/>
          <w:szCs w:val="24"/>
        </w:rPr>
        <w:t xml:space="preserve">Une </w:t>
      </w:r>
      <w:r w:rsidR="00DA05B1" w:rsidRPr="00B50D73">
        <w:rPr>
          <w:rFonts w:asciiTheme="majorBidi" w:hAnsiTheme="majorBidi" w:cstheme="majorBidi"/>
          <w:sz w:val="24"/>
          <w:szCs w:val="24"/>
        </w:rPr>
        <w:t>explication</w:t>
      </w:r>
      <w:r w:rsidRPr="00B50D73">
        <w:rPr>
          <w:rFonts w:asciiTheme="majorBidi" w:hAnsiTheme="majorBidi" w:cstheme="majorBidi"/>
          <w:sz w:val="24"/>
          <w:szCs w:val="24"/>
        </w:rPr>
        <w:t xml:space="preserve"> détaillée de</w:t>
      </w:r>
      <w:r w:rsidR="00DA05B1" w:rsidRPr="00B50D73">
        <w:rPr>
          <w:rFonts w:asciiTheme="majorBidi" w:hAnsiTheme="majorBidi" w:cstheme="majorBidi"/>
          <w:sz w:val="24"/>
          <w:szCs w:val="24"/>
        </w:rPr>
        <w:t xml:space="preserve"> l’approche et</w:t>
      </w:r>
      <w:r w:rsidRPr="00B50D73">
        <w:rPr>
          <w:rFonts w:asciiTheme="majorBidi" w:hAnsiTheme="majorBidi" w:cstheme="majorBidi"/>
          <w:sz w:val="24"/>
          <w:szCs w:val="24"/>
        </w:rPr>
        <w:t xml:space="preserve"> </w:t>
      </w:r>
      <w:r w:rsidR="00DA05B1" w:rsidRPr="00B50D73">
        <w:rPr>
          <w:rFonts w:asciiTheme="majorBidi" w:hAnsiTheme="majorBidi" w:cstheme="majorBidi"/>
          <w:sz w:val="24"/>
          <w:szCs w:val="24"/>
        </w:rPr>
        <w:t xml:space="preserve">de </w:t>
      </w:r>
      <w:r w:rsidRPr="00B50D73">
        <w:rPr>
          <w:rFonts w:asciiTheme="majorBidi" w:hAnsiTheme="majorBidi" w:cstheme="majorBidi"/>
          <w:sz w:val="24"/>
          <w:szCs w:val="24"/>
        </w:rPr>
        <w:t xml:space="preserve">la méthodologie de </w:t>
      </w:r>
      <w:r w:rsidR="00DA05B1" w:rsidRPr="00B50D73">
        <w:rPr>
          <w:rFonts w:asciiTheme="majorBidi" w:hAnsiTheme="majorBidi" w:cstheme="majorBidi"/>
          <w:sz w:val="24"/>
          <w:szCs w:val="24"/>
        </w:rPr>
        <w:t>création de la plateforme</w:t>
      </w:r>
      <w:r w:rsidRPr="00B50D73">
        <w:rPr>
          <w:rFonts w:asciiTheme="majorBidi" w:hAnsiTheme="majorBidi" w:cstheme="majorBidi"/>
          <w:sz w:val="24"/>
          <w:szCs w:val="24"/>
        </w:rPr>
        <w:t xml:space="preserve"> proposée.</w:t>
      </w:r>
    </w:p>
    <w:p w:rsidR="008211DB" w:rsidRPr="00B50D73" w:rsidRDefault="008211DB" w:rsidP="006A452E">
      <w:pPr>
        <w:pStyle w:val="Paragraphedeliste"/>
        <w:numPr>
          <w:ilvl w:val="0"/>
          <w:numId w:val="25"/>
        </w:numPr>
        <w:spacing w:line="360" w:lineRule="auto"/>
        <w:jc w:val="left"/>
        <w:rPr>
          <w:rFonts w:asciiTheme="majorBidi" w:hAnsiTheme="majorBidi" w:cstheme="majorBidi"/>
          <w:sz w:val="24"/>
          <w:szCs w:val="24"/>
        </w:rPr>
      </w:pPr>
      <w:r w:rsidRPr="00B50D73">
        <w:rPr>
          <w:rFonts w:asciiTheme="majorBidi" w:hAnsiTheme="majorBidi" w:cstheme="majorBidi"/>
          <w:sz w:val="24"/>
          <w:szCs w:val="24"/>
        </w:rPr>
        <w:t>Une maquette représentative préliminaire</w:t>
      </w:r>
      <w:r w:rsidR="00DA05B1" w:rsidRPr="00B50D73">
        <w:rPr>
          <w:rFonts w:asciiTheme="majorBidi" w:hAnsiTheme="majorBidi" w:cstheme="majorBidi"/>
          <w:sz w:val="24"/>
          <w:szCs w:val="24"/>
        </w:rPr>
        <w:t>.</w:t>
      </w:r>
    </w:p>
    <w:p w:rsidR="00DA05B1" w:rsidRPr="00B50D73" w:rsidRDefault="00DA05B1" w:rsidP="006A452E">
      <w:pPr>
        <w:pStyle w:val="Paragraphedeliste"/>
        <w:numPr>
          <w:ilvl w:val="0"/>
          <w:numId w:val="25"/>
        </w:numPr>
        <w:spacing w:line="360" w:lineRule="auto"/>
        <w:jc w:val="left"/>
        <w:rPr>
          <w:rFonts w:asciiTheme="majorBidi" w:hAnsiTheme="majorBidi" w:cstheme="majorBidi"/>
          <w:sz w:val="24"/>
          <w:szCs w:val="24"/>
        </w:rPr>
      </w:pPr>
      <w:r w:rsidRPr="00B50D73">
        <w:rPr>
          <w:rFonts w:asciiTheme="majorBidi" w:hAnsiTheme="majorBidi" w:cstheme="majorBidi"/>
          <w:sz w:val="24"/>
          <w:szCs w:val="24"/>
        </w:rPr>
        <w:t>Un tableau récapitulatif répondant aux critères de choix mentionnés dans la partie</w:t>
      </w:r>
      <w:r w:rsidR="004E3E3F" w:rsidRPr="00B50D73">
        <w:rPr>
          <w:rFonts w:asciiTheme="majorBidi" w:hAnsiTheme="majorBidi" w:cstheme="majorBidi"/>
          <w:sz w:val="24"/>
          <w:szCs w:val="24"/>
        </w:rPr>
        <w:t xml:space="preserve"> III</w:t>
      </w:r>
      <w:r w:rsidRPr="00B50D73">
        <w:rPr>
          <w:rFonts w:asciiTheme="majorBidi" w:hAnsiTheme="majorBidi" w:cstheme="majorBidi"/>
          <w:sz w:val="24"/>
          <w:szCs w:val="24"/>
        </w:rPr>
        <w:t xml:space="preserve"> </w:t>
      </w:r>
      <w:r w:rsidR="004E3E3F" w:rsidRPr="00B50D73">
        <w:rPr>
          <w:rFonts w:asciiTheme="majorBidi" w:hAnsiTheme="majorBidi" w:cstheme="majorBidi"/>
          <w:sz w:val="24"/>
          <w:szCs w:val="24"/>
        </w:rPr>
        <w:t>(Critères</w:t>
      </w:r>
      <w:r w:rsidRPr="00B50D73">
        <w:rPr>
          <w:rFonts w:asciiTheme="majorBidi" w:eastAsia="Tahoma" w:hAnsiTheme="majorBidi" w:cstheme="majorBidi"/>
          <w:sz w:val="24"/>
          <w:szCs w:val="24"/>
        </w:rPr>
        <w:t xml:space="preserve"> de sélection du soumissionnaire</w:t>
      </w:r>
      <w:r w:rsidR="004E3E3F" w:rsidRPr="00B50D73">
        <w:rPr>
          <w:rFonts w:asciiTheme="majorBidi" w:eastAsia="Tahoma" w:hAnsiTheme="majorBidi" w:cstheme="majorBidi"/>
          <w:sz w:val="24"/>
          <w:szCs w:val="24"/>
        </w:rPr>
        <w:t xml:space="preserve">, page </w:t>
      </w:r>
      <w:r w:rsidR="00912BEA">
        <w:rPr>
          <w:rFonts w:asciiTheme="majorBidi" w:eastAsia="Tahoma" w:hAnsiTheme="majorBidi" w:cstheme="majorBidi"/>
          <w:sz w:val="24"/>
          <w:szCs w:val="24"/>
        </w:rPr>
        <w:t>6</w:t>
      </w:r>
      <w:r w:rsidR="004E3E3F" w:rsidRPr="00B50D73">
        <w:rPr>
          <w:rFonts w:asciiTheme="majorBidi" w:eastAsia="Tahoma" w:hAnsiTheme="majorBidi" w:cstheme="majorBidi"/>
          <w:sz w:val="24"/>
          <w:szCs w:val="24"/>
        </w:rPr>
        <w:t>).</w:t>
      </w:r>
    </w:p>
    <w:p w:rsidR="00DA05B1" w:rsidRPr="00B50D73" w:rsidRDefault="004E3E3F" w:rsidP="006A452E">
      <w:pPr>
        <w:pStyle w:val="Paragraphedeliste"/>
        <w:numPr>
          <w:ilvl w:val="0"/>
          <w:numId w:val="25"/>
        </w:numPr>
        <w:spacing w:line="360" w:lineRule="auto"/>
        <w:jc w:val="left"/>
        <w:rPr>
          <w:rFonts w:asciiTheme="majorBidi" w:hAnsiTheme="majorBidi" w:cstheme="majorBidi"/>
          <w:sz w:val="24"/>
          <w:szCs w:val="24"/>
        </w:rPr>
      </w:pPr>
      <w:r w:rsidRPr="00B50D73">
        <w:rPr>
          <w:rFonts w:asciiTheme="majorBidi" w:hAnsiTheme="majorBidi" w:cstheme="majorBidi"/>
          <w:sz w:val="24"/>
          <w:szCs w:val="24"/>
        </w:rPr>
        <w:t xml:space="preserve">Les pièces justificatives pour chaque point noté de la grille de </w:t>
      </w:r>
      <w:r w:rsidR="008771BF" w:rsidRPr="00B50D73">
        <w:rPr>
          <w:rFonts w:asciiTheme="majorBidi" w:hAnsiTheme="majorBidi" w:cstheme="majorBidi"/>
          <w:sz w:val="24"/>
          <w:szCs w:val="24"/>
        </w:rPr>
        <w:t>sélection mentionnée</w:t>
      </w:r>
      <w:r w:rsidRPr="00B50D73">
        <w:rPr>
          <w:rFonts w:asciiTheme="majorBidi" w:hAnsiTheme="majorBidi" w:cstheme="majorBidi"/>
          <w:sz w:val="24"/>
          <w:szCs w:val="24"/>
        </w:rPr>
        <w:t xml:space="preserve"> dans la partie III.</w:t>
      </w:r>
    </w:p>
    <w:p w:rsidR="008E3BDC" w:rsidRPr="00B50D73" w:rsidRDefault="008E3BDC" w:rsidP="006A452E">
      <w:pPr>
        <w:spacing w:line="360" w:lineRule="auto"/>
        <w:ind w:left="4" w:right="-2"/>
        <w:jc w:val="left"/>
        <w:rPr>
          <w:rFonts w:asciiTheme="majorBidi" w:eastAsia="Tahoma" w:hAnsiTheme="majorBidi" w:cstheme="majorBidi"/>
          <w:sz w:val="24"/>
          <w:szCs w:val="22"/>
        </w:rPr>
      </w:pPr>
    </w:p>
    <w:p w:rsidR="00F016E2" w:rsidRPr="00C32066" w:rsidRDefault="00F016E2" w:rsidP="006A452E">
      <w:pPr>
        <w:pStyle w:val="Titre1"/>
      </w:pPr>
      <w:bookmarkStart w:id="9" w:name="_Toc84858971"/>
      <w:r w:rsidRPr="00C32066">
        <w:t>CONFLITS D’INTERET</w:t>
      </w:r>
      <w:bookmarkEnd w:id="9"/>
    </w:p>
    <w:p w:rsidR="00F016E2" w:rsidRPr="00DC3C09" w:rsidRDefault="00F016E2" w:rsidP="006A452E">
      <w:pPr>
        <w:spacing w:line="240" w:lineRule="auto"/>
        <w:jc w:val="left"/>
        <w:rPr>
          <w:rFonts w:ascii="Montserrat" w:hAnsi="Montserrat"/>
        </w:rPr>
      </w:pPr>
    </w:p>
    <w:p w:rsidR="00F016E2" w:rsidRPr="00DC3C09" w:rsidRDefault="00F016E2" w:rsidP="006A452E">
      <w:pPr>
        <w:spacing w:line="360" w:lineRule="auto"/>
        <w:ind w:left="6"/>
        <w:jc w:val="left"/>
        <w:rPr>
          <w:rFonts w:ascii="Montserrat" w:eastAsia="Tahoma" w:hAnsi="Montserrat" w:cs="Arial"/>
          <w:sz w:val="24"/>
          <w:szCs w:val="22"/>
        </w:rPr>
      </w:pPr>
      <w:r w:rsidRPr="00DC3C09">
        <w:rPr>
          <w:rFonts w:ascii="Montserrat" w:eastAsia="Tahoma" w:hAnsi="Montserrat" w:cs="Arial"/>
          <w:sz w:val="24"/>
          <w:szCs w:val="22"/>
        </w:rPr>
        <w:t xml:space="preserve">Les consultants en conflits d’intérêt, c'est-à-dire qui auraient un intérêt quelconque direct ou indirect au projet ou qui sont en relation personnelle ou professionnelle avec </w:t>
      </w:r>
      <w:r w:rsidR="00192B8C" w:rsidRPr="00DC3C09">
        <w:rPr>
          <w:rFonts w:ascii="Montserrat" w:eastAsia="Tahoma" w:hAnsi="Montserrat" w:cs="Arial"/>
          <w:sz w:val="24"/>
          <w:szCs w:val="22"/>
        </w:rPr>
        <w:t>l'</w:t>
      </w:r>
      <w:r w:rsidR="005D6BC0" w:rsidRPr="00DC3C09">
        <w:rPr>
          <w:rFonts w:ascii="Montserrat" w:eastAsia="Tahoma" w:hAnsi="Montserrat" w:cs="Arial"/>
          <w:sz w:val="24"/>
          <w:szCs w:val="22"/>
        </w:rPr>
        <w:t>ISSAT</w:t>
      </w:r>
      <w:r w:rsidR="00192B8C" w:rsidRPr="00DC3C09">
        <w:rPr>
          <w:rFonts w:ascii="Montserrat" w:eastAsia="Tahoma" w:hAnsi="Montserrat" w:cs="Arial"/>
          <w:sz w:val="24"/>
          <w:szCs w:val="22"/>
        </w:rPr>
        <w:t xml:space="preserve"> de Gabès</w:t>
      </w:r>
      <w:r w:rsidRPr="00DC3C09">
        <w:rPr>
          <w:rFonts w:ascii="Montserrat" w:eastAsia="Tahoma" w:hAnsi="Montserrat" w:cs="Arial"/>
          <w:sz w:val="24"/>
          <w:szCs w:val="22"/>
        </w:rPr>
        <w:t xml:space="preserve"> doivent déclarer leurs conflits d’intérêt au moment de la transmission de la lettre de </w:t>
      </w:r>
      <w:r w:rsidRPr="00DC3C09">
        <w:rPr>
          <w:rFonts w:ascii="Montserrat" w:eastAsia="Tahoma" w:hAnsi="Montserrat" w:cs="Arial"/>
          <w:sz w:val="24"/>
          <w:szCs w:val="22"/>
        </w:rPr>
        <w:lastRenderedPageBreak/>
        <w:t>candidature pour la mission. Tout fonctionnaire doit présenter l’autorisation nécessaire pour assurer la mission.</w:t>
      </w:r>
    </w:p>
    <w:p w:rsidR="00F016E2" w:rsidRPr="00DC3C09" w:rsidRDefault="00F016E2" w:rsidP="006837E9">
      <w:pPr>
        <w:spacing w:line="240" w:lineRule="auto"/>
        <w:rPr>
          <w:rFonts w:ascii="Montserrat" w:hAnsi="Montserrat"/>
        </w:rPr>
      </w:pPr>
    </w:p>
    <w:p w:rsidR="00F016E2" w:rsidRPr="00DC3C09" w:rsidRDefault="00F016E2" w:rsidP="006837E9">
      <w:pPr>
        <w:spacing w:line="240" w:lineRule="auto"/>
        <w:rPr>
          <w:rFonts w:ascii="Montserrat" w:hAnsi="Montserrat"/>
        </w:rPr>
      </w:pPr>
    </w:p>
    <w:p w:rsidR="00F016E2" w:rsidRPr="00C32066" w:rsidRDefault="00F016E2" w:rsidP="001648C7">
      <w:pPr>
        <w:pStyle w:val="Titre1"/>
      </w:pPr>
      <w:bookmarkStart w:id="10" w:name="_Toc84858972"/>
      <w:r w:rsidRPr="00C32066">
        <w:t>CONFIDENTIALITE</w:t>
      </w:r>
      <w:bookmarkEnd w:id="10"/>
    </w:p>
    <w:p w:rsidR="00F016E2" w:rsidRPr="00B50D73" w:rsidRDefault="004C31A3" w:rsidP="00B50D73">
      <w:pPr>
        <w:spacing w:line="360" w:lineRule="auto"/>
        <w:rPr>
          <w:rFonts w:asciiTheme="majorBidi" w:eastAsia="Tahoma" w:hAnsiTheme="majorBidi" w:cstheme="majorBidi"/>
          <w:sz w:val="24"/>
          <w:szCs w:val="24"/>
        </w:rPr>
      </w:pPr>
      <w:r w:rsidRPr="0068154C">
        <w:rPr>
          <w:rFonts w:asciiTheme="majorBidi" w:hAnsiTheme="majorBidi" w:cstheme="majorBidi"/>
          <w:sz w:val="24"/>
          <w:szCs w:val="24"/>
        </w:rPr>
        <w:t>Le prestataire</w:t>
      </w:r>
      <w:r w:rsidRPr="0068154C">
        <w:rPr>
          <w:rFonts w:asciiTheme="majorBidi" w:eastAsia="Tahoma" w:hAnsiTheme="majorBidi" w:cstheme="majorBidi"/>
          <w:sz w:val="24"/>
          <w:szCs w:val="24"/>
        </w:rPr>
        <w:t xml:space="preserve"> </w:t>
      </w:r>
      <w:r w:rsidR="00F016E2" w:rsidRPr="00B50D73">
        <w:rPr>
          <w:rFonts w:asciiTheme="majorBidi" w:eastAsia="Tahoma" w:hAnsiTheme="majorBidi" w:cstheme="majorBidi"/>
          <w:sz w:val="24"/>
          <w:szCs w:val="24"/>
        </w:rPr>
        <w:t>retenu pour la présente mission est tenu de respecter une stricte confidentialité vis-à-vis des tiers, pour toute information relative à la mission ou collectée à son occasion. Tout manquement à cette clause entraîne l’interruption immédiate de la mission. Cette confidentialité reste de règle et sans limitation après la fin de la mission.</w:t>
      </w:r>
    </w:p>
    <w:p w:rsidR="0088251C" w:rsidRPr="00B50D73" w:rsidRDefault="0088251C" w:rsidP="00B50D73">
      <w:pPr>
        <w:spacing w:line="360" w:lineRule="auto"/>
        <w:ind w:left="4"/>
        <w:rPr>
          <w:rFonts w:asciiTheme="majorBidi" w:eastAsia="Tahoma" w:hAnsiTheme="majorBidi" w:cstheme="majorBidi"/>
          <w:sz w:val="24"/>
          <w:szCs w:val="24"/>
        </w:rPr>
      </w:pPr>
    </w:p>
    <w:p w:rsidR="000F7273" w:rsidRPr="00DC3C09" w:rsidRDefault="000F7273" w:rsidP="006837E9">
      <w:pPr>
        <w:spacing w:line="240" w:lineRule="auto"/>
        <w:ind w:left="4" w:right="-2"/>
        <w:rPr>
          <w:rFonts w:ascii="Montserrat" w:eastAsia="Tahoma" w:hAnsi="Montserrat" w:cs="Arial"/>
          <w:sz w:val="24"/>
          <w:szCs w:val="22"/>
        </w:rPr>
      </w:pPr>
    </w:p>
    <w:p w:rsidR="00F016E2" w:rsidRPr="00C32066" w:rsidRDefault="00F016E2" w:rsidP="001648C7">
      <w:pPr>
        <w:pStyle w:val="Titre1"/>
      </w:pPr>
      <w:bookmarkStart w:id="11" w:name="_Toc84858973"/>
      <w:r w:rsidRPr="00C32066">
        <w:t>ANNEXES</w:t>
      </w:r>
      <w:bookmarkEnd w:id="11"/>
    </w:p>
    <w:p w:rsidR="00F016E2" w:rsidRPr="00DC3C09" w:rsidRDefault="00F016E2" w:rsidP="006837E9">
      <w:pPr>
        <w:spacing w:line="240" w:lineRule="auto"/>
        <w:rPr>
          <w:rFonts w:ascii="Montserrat" w:eastAsia="Tahoma" w:hAnsi="Montserrat"/>
          <w:b/>
        </w:rPr>
      </w:pPr>
    </w:p>
    <w:p w:rsidR="00F016E2" w:rsidRPr="00DC3C09" w:rsidRDefault="00F016E2" w:rsidP="006837E9">
      <w:pPr>
        <w:spacing w:line="240" w:lineRule="auto"/>
        <w:ind w:left="4" w:right="-2"/>
        <w:rPr>
          <w:rFonts w:ascii="Montserrat" w:eastAsia="Tahoma" w:hAnsi="Montserrat" w:cs="Arial"/>
          <w:sz w:val="24"/>
          <w:szCs w:val="22"/>
        </w:rPr>
      </w:pPr>
    </w:p>
    <w:p w:rsidR="00F016E2" w:rsidRPr="00DC3C09" w:rsidRDefault="00F016E2" w:rsidP="00F016E2">
      <w:pPr>
        <w:spacing w:line="200" w:lineRule="exact"/>
        <w:rPr>
          <w:rFonts w:ascii="Montserrat" w:hAnsi="Montserrat"/>
        </w:rPr>
      </w:pPr>
    </w:p>
    <w:p w:rsidR="000F7273" w:rsidRPr="00DC3C09" w:rsidRDefault="000F7273" w:rsidP="00F016E2">
      <w:pPr>
        <w:spacing w:line="200" w:lineRule="exact"/>
        <w:rPr>
          <w:rFonts w:ascii="Montserrat" w:hAnsi="Montserrat"/>
        </w:rPr>
      </w:pPr>
    </w:p>
    <w:p w:rsidR="000F7273" w:rsidRPr="00DC3C09" w:rsidRDefault="000F7273" w:rsidP="00F016E2">
      <w:pPr>
        <w:spacing w:line="200" w:lineRule="exact"/>
        <w:rPr>
          <w:rFonts w:ascii="Montserrat" w:hAnsi="Montserrat"/>
        </w:rPr>
      </w:pPr>
    </w:p>
    <w:p w:rsidR="000F7273" w:rsidRPr="00DC3C09" w:rsidRDefault="000F7273" w:rsidP="00F016E2">
      <w:pPr>
        <w:spacing w:line="200" w:lineRule="exact"/>
        <w:rPr>
          <w:rFonts w:ascii="Montserrat" w:hAnsi="Montserrat"/>
        </w:rPr>
      </w:pPr>
    </w:p>
    <w:p w:rsidR="000F7273" w:rsidRPr="00DC3C09" w:rsidRDefault="000F7273" w:rsidP="00F016E2">
      <w:pPr>
        <w:spacing w:line="200" w:lineRule="exact"/>
        <w:rPr>
          <w:rFonts w:ascii="Montserrat" w:hAnsi="Montserrat"/>
        </w:rPr>
      </w:pPr>
    </w:p>
    <w:p w:rsidR="000F7273" w:rsidRPr="00DC3C09" w:rsidRDefault="000F7273" w:rsidP="00F016E2">
      <w:pPr>
        <w:spacing w:line="200" w:lineRule="exact"/>
        <w:rPr>
          <w:rFonts w:ascii="Montserrat" w:hAnsi="Montserrat"/>
        </w:rPr>
      </w:pPr>
    </w:p>
    <w:p w:rsidR="000F7273" w:rsidRPr="00DC3C09" w:rsidRDefault="000F7273" w:rsidP="00F016E2">
      <w:pPr>
        <w:spacing w:line="200" w:lineRule="exact"/>
        <w:rPr>
          <w:rFonts w:ascii="Montserrat" w:hAnsi="Montserrat"/>
        </w:rPr>
      </w:pPr>
    </w:p>
    <w:p w:rsidR="000F7273" w:rsidRPr="00DC3C09" w:rsidRDefault="000F7273" w:rsidP="00F016E2">
      <w:pPr>
        <w:spacing w:line="200" w:lineRule="exact"/>
        <w:rPr>
          <w:rFonts w:ascii="Montserrat" w:hAnsi="Montserrat"/>
        </w:rPr>
      </w:pPr>
    </w:p>
    <w:p w:rsidR="000F7273" w:rsidRPr="00DC3C09" w:rsidRDefault="000F7273" w:rsidP="00F016E2">
      <w:pPr>
        <w:spacing w:line="200" w:lineRule="exact"/>
        <w:rPr>
          <w:rFonts w:ascii="Montserrat" w:hAnsi="Montserrat"/>
        </w:rPr>
      </w:pPr>
    </w:p>
    <w:p w:rsidR="000F7273" w:rsidRPr="00DC3C09" w:rsidRDefault="000F7273" w:rsidP="00F016E2">
      <w:pPr>
        <w:spacing w:line="200" w:lineRule="exact"/>
        <w:rPr>
          <w:rFonts w:ascii="Montserrat" w:hAnsi="Montserrat"/>
        </w:rPr>
      </w:pPr>
    </w:p>
    <w:p w:rsidR="000F7273" w:rsidRPr="00DC3C09" w:rsidRDefault="000F7273" w:rsidP="00F016E2">
      <w:pPr>
        <w:spacing w:line="200" w:lineRule="exact"/>
        <w:rPr>
          <w:rFonts w:ascii="Montserrat" w:hAnsi="Montserrat"/>
        </w:rPr>
      </w:pPr>
    </w:p>
    <w:p w:rsidR="000F7273" w:rsidRPr="00DC3C09" w:rsidRDefault="000F7273" w:rsidP="00F016E2">
      <w:pPr>
        <w:spacing w:line="200" w:lineRule="exact"/>
        <w:rPr>
          <w:rFonts w:ascii="Montserrat" w:hAnsi="Montserrat"/>
        </w:rPr>
      </w:pPr>
    </w:p>
    <w:p w:rsidR="000F7273" w:rsidRPr="00DC3C09" w:rsidRDefault="000F7273" w:rsidP="00F016E2">
      <w:pPr>
        <w:spacing w:line="200" w:lineRule="exact"/>
        <w:rPr>
          <w:rFonts w:ascii="Montserrat" w:hAnsi="Montserrat"/>
        </w:rPr>
      </w:pPr>
    </w:p>
    <w:p w:rsidR="000F7273" w:rsidRPr="00DC3C09" w:rsidRDefault="000F7273" w:rsidP="00F016E2">
      <w:pPr>
        <w:spacing w:line="200" w:lineRule="exact"/>
        <w:rPr>
          <w:rFonts w:ascii="Montserrat" w:hAnsi="Montserrat"/>
        </w:rPr>
      </w:pPr>
    </w:p>
    <w:p w:rsidR="000F7273" w:rsidRDefault="000F7273" w:rsidP="00F016E2">
      <w:pPr>
        <w:spacing w:line="200" w:lineRule="exact"/>
        <w:rPr>
          <w:rFonts w:ascii="Montserrat" w:hAnsi="Montserrat"/>
        </w:rPr>
      </w:pPr>
    </w:p>
    <w:p w:rsidR="0044282C" w:rsidRDefault="0044282C" w:rsidP="00F016E2">
      <w:pPr>
        <w:spacing w:line="200" w:lineRule="exact"/>
        <w:rPr>
          <w:rFonts w:ascii="Montserrat" w:hAnsi="Montserrat"/>
        </w:rPr>
      </w:pPr>
    </w:p>
    <w:p w:rsidR="0044282C" w:rsidRDefault="0044282C" w:rsidP="00F016E2">
      <w:pPr>
        <w:spacing w:line="200" w:lineRule="exact"/>
        <w:rPr>
          <w:rFonts w:ascii="Montserrat" w:hAnsi="Montserrat"/>
        </w:rPr>
      </w:pPr>
    </w:p>
    <w:p w:rsidR="00BF63CC" w:rsidRDefault="00BF63CC">
      <w:pPr>
        <w:spacing w:line="240" w:lineRule="auto"/>
        <w:jc w:val="left"/>
        <w:rPr>
          <w:rFonts w:ascii="Montserrat" w:hAnsi="Montserrat"/>
        </w:rPr>
      </w:pPr>
      <w:r>
        <w:rPr>
          <w:rFonts w:ascii="Montserrat" w:hAnsi="Montserrat"/>
        </w:rPr>
        <w:br w:type="page"/>
      </w:r>
    </w:p>
    <w:p w:rsidR="00BF63CC" w:rsidRPr="00BF63CC" w:rsidRDefault="00BF63CC" w:rsidP="00BF63CC">
      <w:pPr>
        <w:shd w:val="clear" w:color="auto" w:fill="BFBFBF"/>
        <w:spacing w:line="276" w:lineRule="auto"/>
        <w:jc w:val="center"/>
        <w:rPr>
          <w:rFonts w:ascii="Calibri" w:hAnsi="Calibri" w:cs="Arial"/>
          <w:b/>
          <w:bCs/>
          <w:sz w:val="24"/>
          <w:szCs w:val="24"/>
        </w:rPr>
      </w:pPr>
      <w:r w:rsidRPr="00BF63CC">
        <w:rPr>
          <w:rFonts w:ascii="Calibri" w:hAnsi="Calibri" w:cs="Arial"/>
          <w:b/>
          <w:bCs/>
          <w:sz w:val="24"/>
          <w:szCs w:val="24"/>
        </w:rPr>
        <w:lastRenderedPageBreak/>
        <w:t xml:space="preserve">Manifestation d'intérêt pour </w:t>
      </w:r>
      <w:r w:rsidRPr="00BF63CC">
        <w:rPr>
          <w:rFonts w:ascii="Calibri" w:hAnsi="Calibri" w:cs="Arial" w:hint="cs"/>
          <w:b/>
          <w:bCs/>
          <w:sz w:val="24"/>
          <w:szCs w:val="24"/>
          <w:rtl/>
        </w:rPr>
        <w:t>.........................................................................................</w:t>
      </w:r>
    </w:p>
    <w:p w:rsidR="00BF63CC" w:rsidRPr="00BF63CC" w:rsidRDefault="00BF63CC" w:rsidP="00BF63CC">
      <w:pPr>
        <w:spacing w:line="276" w:lineRule="auto"/>
        <w:jc w:val="center"/>
        <w:rPr>
          <w:rFonts w:ascii="Calibri" w:hAnsi="Calibri" w:cs="Arial"/>
          <w:b/>
          <w:bCs/>
          <w:sz w:val="24"/>
          <w:szCs w:val="24"/>
        </w:rPr>
      </w:pPr>
    </w:p>
    <w:p w:rsidR="00BF63CC" w:rsidRPr="00BF63CC" w:rsidRDefault="00BF63CC" w:rsidP="00BF63CC">
      <w:pPr>
        <w:jc w:val="center"/>
        <w:rPr>
          <w:rFonts w:ascii="Tahoma" w:hAnsi="Tahoma" w:cs="Tahoma"/>
          <w:b/>
          <w:bCs/>
          <w:sz w:val="28"/>
          <w:szCs w:val="28"/>
        </w:rPr>
      </w:pPr>
      <w:r w:rsidRPr="00BF63CC">
        <w:rPr>
          <w:rFonts w:ascii="Tahoma" w:hAnsi="Tahoma" w:cs="Tahoma"/>
          <w:b/>
          <w:bCs/>
          <w:sz w:val="28"/>
          <w:szCs w:val="28"/>
        </w:rPr>
        <w:t>Annexe 01. Modèle de Curriculum Vitae (Expert).</w:t>
      </w:r>
    </w:p>
    <w:p w:rsidR="00BF63CC" w:rsidRPr="00BF63CC" w:rsidRDefault="00BF63CC" w:rsidP="00BF63CC">
      <w:pPr>
        <w:jc w:val="center"/>
        <w:rPr>
          <w:b/>
          <w:szCs w:val="22"/>
        </w:rPr>
      </w:pPr>
      <w:r w:rsidRPr="00BF63CC">
        <w:rPr>
          <w:rFonts w:ascii="Times New Roman Bold" w:hAnsi="Times New Roman Bold"/>
          <w:b/>
          <w:smallCaps/>
          <w:szCs w:val="22"/>
        </w:rPr>
        <w:t>Modèle de Curriculum vitae (cv) du personnel clé proposé</w:t>
      </w:r>
    </w:p>
    <w:p w:rsidR="00BF63CC" w:rsidRPr="00BF63CC" w:rsidRDefault="00BF63CC" w:rsidP="00BF63CC"/>
    <w:p w:rsidR="00BF63CC" w:rsidRPr="00BF63CC" w:rsidRDefault="00BF63CC" w:rsidP="00BF63CC">
      <w:pPr>
        <w:tabs>
          <w:tab w:val="right" w:pos="9000"/>
        </w:tabs>
        <w:rPr>
          <w:i/>
        </w:rPr>
      </w:pPr>
    </w:p>
    <w:p w:rsidR="00BF63CC" w:rsidRPr="00BF63CC" w:rsidRDefault="00BF63CC" w:rsidP="00BF63CC">
      <w:pPr>
        <w:tabs>
          <w:tab w:val="right" w:pos="9000"/>
        </w:tabs>
      </w:pPr>
      <w:r w:rsidRPr="00BF63CC">
        <w:rPr>
          <w:b/>
        </w:rPr>
        <w:t>1.</w:t>
      </w:r>
      <w:r w:rsidRPr="00BF63CC">
        <w:t xml:space="preserve"> </w:t>
      </w:r>
      <w:r w:rsidRPr="00BF63CC">
        <w:rPr>
          <w:b/>
        </w:rPr>
        <w:t>Nom du consultant</w:t>
      </w:r>
      <w:r w:rsidRPr="00BF63CC">
        <w:t> :</w:t>
      </w:r>
    </w:p>
    <w:p w:rsidR="00BF63CC" w:rsidRPr="00BF63CC" w:rsidRDefault="00BF63CC" w:rsidP="00BF63CC">
      <w:pPr>
        <w:tabs>
          <w:tab w:val="right" w:pos="9000"/>
        </w:tabs>
      </w:pPr>
    </w:p>
    <w:p w:rsidR="00BF63CC" w:rsidRPr="00BF63CC" w:rsidRDefault="00BF63CC" w:rsidP="00BF63CC">
      <w:pPr>
        <w:tabs>
          <w:tab w:val="right" w:pos="9000"/>
        </w:tabs>
      </w:pPr>
      <w:r w:rsidRPr="00BF63CC">
        <w:rPr>
          <w:b/>
        </w:rPr>
        <w:t>2.</w:t>
      </w:r>
      <w:r w:rsidRPr="00BF63CC">
        <w:t xml:space="preserve"> </w:t>
      </w:r>
      <w:r w:rsidRPr="00BF63CC">
        <w:rPr>
          <w:b/>
        </w:rPr>
        <w:t>Nom de l’employé</w:t>
      </w:r>
      <w:r w:rsidRPr="00BF63CC">
        <w:t xml:space="preserve"> :</w:t>
      </w:r>
    </w:p>
    <w:p w:rsidR="00BF63CC" w:rsidRPr="00BF63CC" w:rsidRDefault="00BF63CC" w:rsidP="00BF63CC">
      <w:pPr>
        <w:tabs>
          <w:tab w:val="right" w:pos="9000"/>
        </w:tabs>
      </w:pPr>
    </w:p>
    <w:p w:rsidR="00BF63CC" w:rsidRPr="00BF63CC" w:rsidRDefault="00BF63CC" w:rsidP="00BF63CC">
      <w:pPr>
        <w:tabs>
          <w:tab w:val="right" w:pos="9000"/>
        </w:tabs>
      </w:pPr>
      <w:r w:rsidRPr="00BF63CC">
        <w:rPr>
          <w:b/>
        </w:rPr>
        <w:t>3.</w:t>
      </w:r>
      <w:r w:rsidRPr="00BF63CC">
        <w:t xml:space="preserve"> </w:t>
      </w:r>
      <w:r w:rsidRPr="00BF63CC">
        <w:rPr>
          <w:b/>
        </w:rPr>
        <w:t>Date de naissance :</w:t>
      </w:r>
      <w:r w:rsidRPr="00BF63CC">
        <w:t xml:space="preserve"> </w:t>
      </w:r>
      <w:r w:rsidRPr="00BF63CC">
        <w:rPr>
          <w:b/>
        </w:rPr>
        <w:t xml:space="preserve">                                             Nationalité</w:t>
      </w:r>
      <w:r w:rsidRPr="00BF63CC">
        <w:t> :</w:t>
      </w:r>
    </w:p>
    <w:p w:rsidR="00BF63CC" w:rsidRPr="00BF63CC" w:rsidRDefault="00BF63CC" w:rsidP="00BF63CC">
      <w:pPr>
        <w:tabs>
          <w:tab w:val="right" w:pos="9000"/>
        </w:tabs>
      </w:pPr>
    </w:p>
    <w:p w:rsidR="00BF63CC" w:rsidRPr="00BF63CC" w:rsidRDefault="00BF63CC" w:rsidP="00BF63CC">
      <w:pPr>
        <w:tabs>
          <w:tab w:val="right" w:pos="9000"/>
        </w:tabs>
        <w:rPr>
          <w:b/>
        </w:rPr>
      </w:pPr>
      <w:r w:rsidRPr="00BF63CC">
        <w:rPr>
          <w:b/>
        </w:rPr>
        <w:t>4. Etudes :</w:t>
      </w:r>
    </w:p>
    <w:p w:rsidR="00BF63CC" w:rsidRPr="00BF63CC" w:rsidRDefault="00BF63CC" w:rsidP="00BF63CC">
      <w:pPr>
        <w:tabs>
          <w:tab w:val="right" w:pos="9000"/>
        </w:tabs>
      </w:pPr>
      <w:r w:rsidRPr="00BF63CC">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0"/>
        <w:gridCol w:w="4666"/>
      </w:tblGrid>
      <w:tr w:rsidR="00BF63CC" w:rsidRPr="00BF63CC" w:rsidTr="00357C34">
        <w:tc>
          <w:tcPr>
            <w:tcW w:w="4788" w:type="dxa"/>
            <w:tcBorders>
              <w:top w:val="single" w:sz="4" w:space="0" w:color="000000"/>
              <w:left w:val="single" w:sz="4" w:space="0" w:color="000000"/>
              <w:bottom w:val="single" w:sz="4" w:space="0" w:color="000000"/>
              <w:right w:val="single" w:sz="4" w:space="0" w:color="000000"/>
            </w:tcBorders>
            <w:hideMark/>
          </w:tcPr>
          <w:p w:rsidR="00BF63CC" w:rsidRPr="00BF63CC" w:rsidRDefault="00BF63CC" w:rsidP="00BF63CC">
            <w:pPr>
              <w:tabs>
                <w:tab w:val="right" w:pos="9000"/>
              </w:tabs>
              <w:jc w:val="center"/>
              <w:rPr>
                <w:b/>
                <w:bCs/>
              </w:rPr>
            </w:pPr>
            <w:r w:rsidRPr="00BF63CC">
              <w:rPr>
                <w:b/>
                <w:bCs/>
              </w:rPr>
              <w:t>Institution (date début- date fin)</w:t>
            </w:r>
          </w:p>
        </w:tc>
        <w:tc>
          <w:tcPr>
            <w:tcW w:w="4788" w:type="dxa"/>
            <w:tcBorders>
              <w:top w:val="single" w:sz="4" w:space="0" w:color="000000"/>
              <w:left w:val="single" w:sz="4" w:space="0" w:color="000000"/>
              <w:bottom w:val="single" w:sz="4" w:space="0" w:color="000000"/>
              <w:right w:val="single" w:sz="4" w:space="0" w:color="000000"/>
            </w:tcBorders>
            <w:hideMark/>
          </w:tcPr>
          <w:p w:rsidR="00BF63CC" w:rsidRPr="00BF63CC" w:rsidRDefault="00BF63CC" w:rsidP="00BF63CC">
            <w:pPr>
              <w:tabs>
                <w:tab w:val="right" w:pos="9000"/>
              </w:tabs>
              <w:jc w:val="center"/>
              <w:rPr>
                <w:b/>
                <w:bCs/>
              </w:rPr>
            </w:pPr>
            <w:r w:rsidRPr="00BF63CC">
              <w:rPr>
                <w:b/>
                <w:bCs/>
              </w:rPr>
              <w:t>Diplôme (s)obtenu(s) /Discipline/Spécialité</w:t>
            </w:r>
          </w:p>
        </w:tc>
      </w:tr>
      <w:tr w:rsidR="00BF63CC" w:rsidRPr="00BF63CC" w:rsidTr="00357C34">
        <w:tc>
          <w:tcPr>
            <w:tcW w:w="4788" w:type="dxa"/>
            <w:tcBorders>
              <w:top w:val="single" w:sz="4" w:space="0" w:color="000000"/>
              <w:left w:val="single" w:sz="4" w:space="0" w:color="000000"/>
              <w:bottom w:val="single" w:sz="4" w:space="0" w:color="000000"/>
              <w:right w:val="single" w:sz="4" w:space="0" w:color="000000"/>
            </w:tcBorders>
          </w:tcPr>
          <w:p w:rsidR="00BF63CC" w:rsidRPr="00BF63CC" w:rsidRDefault="00BF63CC" w:rsidP="00BF63CC">
            <w:pPr>
              <w:tabs>
                <w:tab w:val="right" w:pos="9000"/>
              </w:tabs>
            </w:pPr>
          </w:p>
        </w:tc>
        <w:tc>
          <w:tcPr>
            <w:tcW w:w="4788" w:type="dxa"/>
            <w:tcBorders>
              <w:top w:val="single" w:sz="4" w:space="0" w:color="000000"/>
              <w:left w:val="single" w:sz="4" w:space="0" w:color="000000"/>
              <w:bottom w:val="single" w:sz="4" w:space="0" w:color="000000"/>
              <w:right w:val="single" w:sz="4" w:space="0" w:color="000000"/>
            </w:tcBorders>
          </w:tcPr>
          <w:p w:rsidR="00BF63CC" w:rsidRPr="00BF63CC" w:rsidRDefault="00BF63CC" w:rsidP="00BF63CC">
            <w:pPr>
              <w:tabs>
                <w:tab w:val="right" w:pos="9000"/>
              </w:tabs>
            </w:pPr>
          </w:p>
        </w:tc>
      </w:tr>
      <w:tr w:rsidR="00BF63CC" w:rsidRPr="00BF63CC" w:rsidTr="00357C34">
        <w:tc>
          <w:tcPr>
            <w:tcW w:w="4788" w:type="dxa"/>
            <w:tcBorders>
              <w:top w:val="single" w:sz="4" w:space="0" w:color="000000"/>
              <w:left w:val="single" w:sz="4" w:space="0" w:color="000000"/>
              <w:bottom w:val="single" w:sz="4" w:space="0" w:color="000000"/>
              <w:right w:val="single" w:sz="4" w:space="0" w:color="000000"/>
            </w:tcBorders>
          </w:tcPr>
          <w:p w:rsidR="00BF63CC" w:rsidRPr="00BF63CC" w:rsidRDefault="00BF63CC" w:rsidP="00BF63CC">
            <w:pPr>
              <w:tabs>
                <w:tab w:val="right" w:pos="9000"/>
              </w:tabs>
            </w:pPr>
          </w:p>
        </w:tc>
        <w:tc>
          <w:tcPr>
            <w:tcW w:w="4788" w:type="dxa"/>
            <w:tcBorders>
              <w:top w:val="single" w:sz="4" w:space="0" w:color="000000"/>
              <w:left w:val="single" w:sz="4" w:space="0" w:color="000000"/>
              <w:bottom w:val="single" w:sz="4" w:space="0" w:color="000000"/>
              <w:right w:val="single" w:sz="4" w:space="0" w:color="000000"/>
            </w:tcBorders>
          </w:tcPr>
          <w:p w:rsidR="00BF63CC" w:rsidRPr="00BF63CC" w:rsidRDefault="00BF63CC" w:rsidP="00BF63CC">
            <w:pPr>
              <w:tabs>
                <w:tab w:val="right" w:pos="9000"/>
              </w:tabs>
            </w:pPr>
          </w:p>
        </w:tc>
      </w:tr>
      <w:tr w:rsidR="00BF63CC" w:rsidRPr="00BF63CC" w:rsidTr="00357C34">
        <w:tc>
          <w:tcPr>
            <w:tcW w:w="4788" w:type="dxa"/>
            <w:tcBorders>
              <w:top w:val="single" w:sz="4" w:space="0" w:color="000000"/>
              <w:left w:val="single" w:sz="4" w:space="0" w:color="000000"/>
              <w:bottom w:val="single" w:sz="4" w:space="0" w:color="000000"/>
              <w:right w:val="single" w:sz="4" w:space="0" w:color="000000"/>
            </w:tcBorders>
          </w:tcPr>
          <w:p w:rsidR="00BF63CC" w:rsidRPr="00BF63CC" w:rsidRDefault="00BF63CC" w:rsidP="00BF63CC">
            <w:pPr>
              <w:tabs>
                <w:tab w:val="right" w:pos="9000"/>
              </w:tabs>
            </w:pPr>
          </w:p>
        </w:tc>
        <w:tc>
          <w:tcPr>
            <w:tcW w:w="4788" w:type="dxa"/>
            <w:tcBorders>
              <w:top w:val="single" w:sz="4" w:space="0" w:color="000000"/>
              <w:left w:val="single" w:sz="4" w:space="0" w:color="000000"/>
              <w:bottom w:val="single" w:sz="4" w:space="0" w:color="000000"/>
              <w:right w:val="single" w:sz="4" w:space="0" w:color="000000"/>
            </w:tcBorders>
          </w:tcPr>
          <w:p w:rsidR="00BF63CC" w:rsidRPr="00BF63CC" w:rsidRDefault="00BF63CC" w:rsidP="00BF63CC">
            <w:pPr>
              <w:tabs>
                <w:tab w:val="right" w:pos="9000"/>
              </w:tabs>
            </w:pPr>
          </w:p>
        </w:tc>
      </w:tr>
      <w:tr w:rsidR="00BF63CC" w:rsidRPr="00BF63CC" w:rsidTr="00357C34">
        <w:tc>
          <w:tcPr>
            <w:tcW w:w="4788" w:type="dxa"/>
            <w:tcBorders>
              <w:top w:val="single" w:sz="4" w:space="0" w:color="000000"/>
              <w:left w:val="single" w:sz="4" w:space="0" w:color="000000"/>
              <w:bottom w:val="single" w:sz="4" w:space="0" w:color="000000"/>
              <w:right w:val="single" w:sz="4" w:space="0" w:color="000000"/>
            </w:tcBorders>
          </w:tcPr>
          <w:p w:rsidR="00BF63CC" w:rsidRPr="00BF63CC" w:rsidRDefault="00BF63CC" w:rsidP="00BF63CC">
            <w:pPr>
              <w:tabs>
                <w:tab w:val="right" w:pos="9000"/>
              </w:tabs>
            </w:pPr>
          </w:p>
        </w:tc>
        <w:tc>
          <w:tcPr>
            <w:tcW w:w="4788" w:type="dxa"/>
            <w:tcBorders>
              <w:top w:val="single" w:sz="4" w:space="0" w:color="000000"/>
              <w:left w:val="single" w:sz="4" w:space="0" w:color="000000"/>
              <w:bottom w:val="single" w:sz="4" w:space="0" w:color="000000"/>
              <w:right w:val="single" w:sz="4" w:space="0" w:color="000000"/>
            </w:tcBorders>
          </w:tcPr>
          <w:p w:rsidR="00BF63CC" w:rsidRPr="00BF63CC" w:rsidRDefault="00BF63CC" w:rsidP="00BF63CC">
            <w:pPr>
              <w:tabs>
                <w:tab w:val="right" w:pos="9000"/>
              </w:tabs>
            </w:pPr>
          </w:p>
        </w:tc>
      </w:tr>
    </w:tbl>
    <w:p w:rsidR="00BF63CC" w:rsidRPr="00BF63CC" w:rsidRDefault="00BF63CC" w:rsidP="00BF63CC">
      <w:pPr>
        <w:tabs>
          <w:tab w:val="right" w:pos="9000"/>
        </w:tabs>
      </w:pPr>
    </w:p>
    <w:p w:rsidR="00BF63CC" w:rsidRPr="00BF63CC" w:rsidRDefault="00BF63CC" w:rsidP="00BF63CC">
      <w:pPr>
        <w:tabs>
          <w:tab w:val="right" w:pos="9000"/>
        </w:tabs>
      </w:pPr>
      <w:r w:rsidRPr="00BF63CC">
        <w:rPr>
          <w:b/>
        </w:rPr>
        <w:t>5. Certifications et qualifications :</w:t>
      </w:r>
    </w:p>
    <w:p w:rsidR="00BF63CC" w:rsidRPr="00BF63CC" w:rsidRDefault="00BF63CC" w:rsidP="00BF63CC">
      <w:pPr>
        <w:tabs>
          <w:tab w:val="right" w:pos="9000"/>
        </w:tabs>
      </w:pPr>
      <w:r w:rsidRPr="00BF63CC">
        <w:t xml:space="preserve"> </w:t>
      </w:r>
    </w:p>
    <w:p w:rsidR="00BF63CC" w:rsidRPr="00BF63CC" w:rsidRDefault="00BF63CC" w:rsidP="00BF63CC">
      <w:pPr>
        <w:tabs>
          <w:tab w:val="right" w:pos="9000"/>
        </w:tabs>
        <w:rPr>
          <w:b/>
        </w:rPr>
      </w:pPr>
      <w:r w:rsidRPr="00BF63CC">
        <w:rPr>
          <w:b/>
        </w:rPr>
        <w:t>6. Autres formations :</w:t>
      </w:r>
    </w:p>
    <w:p w:rsidR="00BF63CC" w:rsidRPr="00BF63CC" w:rsidRDefault="00BF63CC" w:rsidP="00BF63CC">
      <w:pPr>
        <w:tabs>
          <w:tab w:val="right" w:pos="9000"/>
        </w:tabs>
        <w:rPr>
          <w:b/>
        </w:rPr>
      </w:pPr>
    </w:p>
    <w:p w:rsidR="00BF63CC" w:rsidRPr="00BF63CC" w:rsidRDefault="00BF63CC" w:rsidP="00BF63CC">
      <w:pPr>
        <w:tabs>
          <w:tab w:val="right" w:pos="9000"/>
        </w:tabs>
        <w:rPr>
          <w:b/>
        </w:rPr>
      </w:pPr>
      <w:r w:rsidRPr="00BF63CC">
        <w:rPr>
          <w:b/>
        </w:rPr>
        <w:t>7. Compétences clés :</w:t>
      </w:r>
    </w:p>
    <w:p w:rsidR="00BF63CC" w:rsidRPr="00BF63CC" w:rsidRDefault="00BF63CC" w:rsidP="00BF63CC">
      <w:pPr>
        <w:tabs>
          <w:tab w:val="right" w:pos="9000"/>
        </w:tabs>
      </w:pPr>
    </w:p>
    <w:p w:rsidR="00BF63CC" w:rsidRPr="00BF63CC" w:rsidRDefault="00BF63CC" w:rsidP="00BF63CC">
      <w:pPr>
        <w:tabs>
          <w:tab w:val="right" w:pos="9000"/>
        </w:tabs>
      </w:pPr>
      <w:r w:rsidRPr="00BF63CC">
        <w:rPr>
          <w:b/>
        </w:rPr>
        <w:t xml:space="preserve">8. Affiliation à des associations/groupements professionnels : </w:t>
      </w:r>
    </w:p>
    <w:p w:rsidR="00BF63CC" w:rsidRPr="00BF63CC" w:rsidRDefault="00BF63CC" w:rsidP="00BF63CC">
      <w:pPr>
        <w:tabs>
          <w:tab w:val="right" w:pos="9000"/>
        </w:tabs>
      </w:pPr>
    </w:p>
    <w:p w:rsidR="00BF63CC" w:rsidRPr="00BF63CC" w:rsidRDefault="00BF63CC" w:rsidP="00BF63CC">
      <w:pPr>
        <w:tabs>
          <w:tab w:val="right" w:pos="9000"/>
        </w:tabs>
      </w:pPr>
      <w:r w:rsidRPr="00BF63CC">
        <w:rPr>
          <w:b/>
        </w:rPr>
        <w:t xml:space="preserve">9. Pays où l’employé a travaillé : </w:t>
      </w:r>
    </w:p>
    <w:p w:rsidR="00BF63CC" w:rsidRPr="00BF63CC" w:rsidRDefault="00BF63CC" w:rsidP="00BF63CC">
      <w:pPr>
        <w:tabs>
          <w:tab w:val="right" w:pos="9000"/>
        </w:tabs>
      </w:pPr>
    </w:p>
    <w:p w:rsidR="00BF63CC" w:rsidRPr="00BF63CC" w:rsidRDefault="00BF63CC" w:rsidP="00BF63CC">
      <w:pPr>
        <w:tabs>
          <w:tab w:val="right" w:pos="9000"/>
        </w:tabs>
        <w:rPr>
          <w:u w:val="single"/>
        </w:rPr>
      </w:pPr>
      <w:r w:rsidRPr="00BF63CC">
        <w:rPr>
          <w:b/>
        </w:rPr>
        <w:t>10. Langues :</w:t>
      </w:r>
    </w:p>
    <w:p w:rsidR="00BF63CC" w:rsidRPr="00BF63CC" w:rsidRDefault="00BF63CC" w:rsidP="00BF63CC">
      <w:pPr>
        <w:tabs>
          <w:tab w:val="right" w:pos="9000"/>
        </w:tabs>
        <w:rPr>
          <w:u w:val="single"/>
        </w:rPr>
      </w:pPr>
    </w:p>
    <w:tbl>
      <w:tblPr>
        <w:tblW w:w="86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0"/>
        <w:gridCol w:w="2652"/>
        <w:gridCol w:w="1823"/>
        <w:gridCol w:w="1823"/>
      </w:tblGrid>
      <w:tr w:rsidR="00BF63CC" w:rsidRPr="00BF63CC" w:rsidTr="00357C34">
        <w:trPr>
          <w:trHeight w:val="420"/>
          <w:jc w:val="center"/>
        </w:trPr>
        <w:tc>
          <w:tcPr>
            <w:tcW w:w="2320" w:type="dxa"/>
            <w:tcBorders>
              <w:top w:val="single" w:sz="4" w:space="0" w:color="000000"/>
              <w:left w:val="single" w:sz="4" w:space="0" w:color="000000"/>
              <w:bottom w:val="single" w:sz="4" w:space="0" w:color="000000"/>
              <w:right w:val="single" w:sz="4" w:space="0" w:color="000000"/>
            </w:tcBorders>
            <w:hideMark/>
          </w:tcPr>
          <w:p w:rsidR="00BF63CC" w:rsidRPr="00BF63CC" w:rsidRDefault="00BF63CC" w:rsidP="00BF63CC">
            <w:pPr>
              <w:tabs>
                <w:tab w:val="right" w:pos="9000"/>
              </w:tabs>
              <w:jc w:val="center"/>
              <w:rPr>
                <w:b/>
                <w:bCs/>
              </w:rPr>
            </w:pPr>
            <w:r w:rsidRPr="00BF63CC">
              <w:rPr>
                <w:b/>
                <w:bCs/>
              </w:rPr>
              <w:t xml:space="preserve">Langue </w:t>
            </w:r>
          </w:p>
        </w:tc>
        <w:tc>
          <w:tcPr>
            <w:tcW w:w="2652" w:type="dxa"/>
            <w:tcBorders>
              <w:top w:val="single" w:sz="4" w:space="0" w:color="000000"/>
              <w:left w:val="single" w:sz="4" w:space="0" w:color="000000"/>
              <w:bottom w:val="single" w:sz="4" w:space="0" w:color="000000"/>
              <w:right w:val="single" w:sz="4" w:space="0" w:color="000000"/>
            </w:tcBorders>
            <w:hideMark/>
          </w:tcPr>
          <w:p w:rsidR="00BF63CC" w:rsidRPr="00BF63CC" w:rsidRDefault="00BF63CC" w:rsidP="00BF63CC">
            <w:pPr>
              <w:tabs>
                <w:tab w:val="right" w:pos="9000"/>
              </w:tabs>
              <w:jc w:val="center"/>
              <w:rPr>
                <w:b/>
                <w:bCs/>
              </w:rPr>
            </w:pPr>
            <w:r w:rsidRPr="00BF63CC">
              <w:rPr>
                <w:b/>
                <w:bCs/>
              </w:rPr>
              <w:t xml:space="preserve">Lu </w:t>
            </w:r>
          </w:p>
        </w:tc>
        <w:tc>
          <w:tcPr>
            <w:tcW w:w="1823" w:type="dxa"/>
            <w:tcBorders>
              <w:top w:val="single" w:sz="4" w:space="0" w:color="000000"/>
              <w:left w:val="single" w:sz="4" w:space="0" w:color="000000"/>
              <w:bottom w:val="single" w:sz="4" w:space="0" w:color="000000"/>
              <w:right w:val="single" w:sz="4" w:space="0" w:color="000000"/>
            </w:tcBorders>
            <w:hideMark/>
          </w:tcPr>
          <w:p w:rsidR="00BF63CC" w:rsidRPr="00BF63CC" w:rsidRDefault="00BF63CC" w:rsidP="00BF63CC">
            <w:pPr>
              <w:tabs>
                <w:tab w:val="right" w:pos="9000"/>
              </w:tabs>
              <w:jc w:val="center"/>
              <w:rPr>
                <w:b/>
                <w:bCs/>
              </w:rPr>
            </w:pPr>
            <w:r w:rsidRPr="00BF63CC">
              <w:rPr>
                <w:b/>
                <w:bCs/>
              </w:rPr>
              <w:t xml:space="preserve">Parlé </w:t>
            </w:r>
          </w:p>
        </w:tc>
        <w:tc>
          <w:tcPr>
            <w:tcW w:w="1823" w:type="dxa"/>
            <w:tcBorders>
              <w:top w:val="single" w:sz="4" w:space="0" w:color="000000"/>
              <w:left w:val="single" w:sz="4" w:space="0" w:color="000000"/>
              <w:bottom w:val="single" w:sz="4" w:space="0" w:color="000000"/>
              <w:right w:val="single" w:sz="4" w:space="0" w:color="000000"/>
            </w:tcBorders>
            <w:hideMark/>
          </w:tcPr>
          <w:p w:rsidR="00BF63CC" w:rsidRPr="00BF63CC" w:rsidRDefault="00BF63CC" w:rsidP="00BF63CC">
            <w:pPr>
              <w:tabs>
                <w:tab w:val="right" w:pos="9000"/>
              </w:tabs>
              <w:jc w:val="center"/>
              <w:rPr>
                <w:b/>
                <w:bCs/>
              </w:rPr>
            </w:pPr>
            <w:r w:rsidRPr="00BF63CC">
              <w:rPr>
                <w:b/>
                <w:bCs/>
              </w:rPr>
              <w:t xml:space="preserve">Ecrit </w:t>
            </w:r>
          </w:p>
        </w:tc>
      </w:tr>
      <w:tr w:rsidR="00BF63CC" w:rsidRPr="00BF63CC" w:rsidTr="00357C34">
        <w:trPr>
          <w:trHeight w:val="297"/>
          <w:jc w:val="center"/>
        </w:trPr>
        <w:tc>
          <w:tcPr>
            <w:tcW w:w="2320" w:type="dxa"/>
            <w:tcBorders>
              <w:top w:val="single" w:sz="4" w:space="0" w:color="000000"/>
              <w:left w:val="single" w:sz="4" w:space="0" w:color="000000"/>
              <w:bottom w:val="single" w:sz="4" w:space="0" w:color="000000"/>
              <w:right w:val="single" w:sz="4" w:space="0" w:color="000000"/>
            </w:tcBorders>
          </w:tcPr>
          <w:p w:rsidR="00BF63CC" w:rsidRPr="00BF63CC" w:rsidRDefault="00BF63CC" w:rsidP="00BF63CC">
            <w:pPr>
              <w:tabs>
                <w:tab w:val="right" w:pos="9000"/>
              </w:tabs>
            </w:pPr>
          </w:p>
        </w:tc>
        <w:tc>
          <w:tcPr>
            <w:tcW w:w="2652" w:type="dxa"/>
            <w:tcBorders>
              <w:top w:val="single" w:sz="4" w:space="0" w:color="000000"/>
              <w:left w:val="single" w:sz="4" w:space="0" w:color="000000"/>
              <w:bottom w:val="single" w:sz="4" w:space="0" w:color="000000"/>
              <w:right w:val="single" w:sz="4" w:space="0" w:color="000000"/>
            </w:tcBorders>
          </w:tcPr>
          <w:p w:rsidR="00BF63CC" w:rsidRPr="00BF63CC" w:rsidRDefault="00BF63CC" w:rsidP="00BF63CC">
            <w:pPr>
              <w:tabs>
                <w:tab w:val="right" w:pos="9000"/>
              </w:tabs>
            </w:pPr>
          </w:p>
        </w:tc>
        <w:tc>
          <w:tcPr>
            <w:tcW w:w="1823" w:type="dxa"/>
            <w:tcBorders>
              <w:top w:val="single" w:sz="4" w:space="0" w:color="000000"/>
              <w:left w:val="single" w:sz="4" w:space="0" w:color="000000"/>
              <w:bottom w:val="single" w:sz="4" w:space="0" w:color="000000"/>
              <w:right w:val="single" w:sz="4" w:space="0" w:color="000000"/>
            </w:tcBorders>
          </w:tcPr>
          <w:p w:rsidR="00BF63CC" w:rsidRPr="00BF63CC" w:rsidRDefault="00BF63CC" w:rsidP="00BF63CC">
            <w:pPr>
              <w:tabs>
                <w:tab w:val="right" w:pos="9000"/>
              </w:tabs>
            </w:pPr>
          </w:p>
        </w:tc>
        <w:tc>
          <w:tcPr>
            <w:tcW w:w="1823" w:type="dxa"/>
            <w:tcBorders>
              <w:top w:val="single" w:sz="4" w:space="0" w:color="000000"/>
              <w:left w:val="single" w:sz="4" w:space="0" w:color="000000"/>
              <w:bottom w:val="single" w:sz="4" w:space="0" w:color="000000"/>
              <w:right w:val="single" w:sz="4" w:space="0" w:color="000000"/>
            </w:tcBorders>
          </w:tcPr>
          <w:p w:rsidR="00BF63CC" w:rsidRPr="00BF63CC" w:rsidRDefault="00BF63CC" w:rsidP="00BF63CC">
            <w:pPr>
              <w:tabs>
                <w:tab w:val="right" w:pos="9000"/>
              </w:tabs>
            </w:pPr>
          </w:p>
        </w:tc>
      </w:tr>
      <w:tr w:rsidR="00BF63CC" w:rsidRPr="00BF63CC" w:rsidTr="00357C34">
        <w:trPr>
          <w:trHeight w:val="283"/>
          <w:jc w:val="center"/>
        </w:trPr>
        <w:tc>
          <w:tcPr>
            <w:tcW w:w="2320" w:type="dxa"/>
            <w:tcBorders>
              <w:top w:val="single" w:sz="4" w:space="0" w:color="000000"/>
              <w:left w:val="single" w:sz="4" w:space="0" w:color="000000"/>
              <w:bottom w:val="single" w:sz="4" w:space="0" w:color="000000"/>
              <w:right w:val="single" w:sz="4" w:space="0" w:color="000000"/>
            </w:tcBorders>
          </w:tcPr>
          <w:p w:rsidR="00BF63CC" w:rsidRPr="00BF63CC" w:rsidRDefault="00BF63CC" w:rsidP="00BF63CC">
            <w:pPr>
              <w:tabs>
                <w:tab w:val="right" w:pos="9000"/>
              </w:tabs>
            </w:pPr>
          </w:p>
        </w:tc>
        <w:tc>
          <w:tcPr>
            <w:tcW w:w="2652" w:type="dxa"/>
            <w:tcBorders>
              <w:top w:val="single" w:sz="4" w:space="0" w:color="000000"/>
              <w:left w:val="single" w:sz="4" w:space="0" w:color="000000"/>
              <w:bottom w:val="single" w:sz="4" w:space="0" w:color="000000"/>
              <w:right w:val="single" w:sz="4" w:space="0" w:color="000000"/>
            </w:tcBorders>
          </w:tcPr>
          <w:p w:rsidR="00BF63CC" w:rsidRPr="00BF63CC" w:rsidRDefault="00BF63CC" w:rsidP="00BF63CC">
            <w:pPr>
              <w:tabs>
                <w:tab w:val="right" w:pos="9000"/>
              </w:tabs>
            </w:pPr>
          </w:p>
        </w:tc>
        <w:tc>
          <w:tcPr>
            <w:tcW w:w="1823" w:type="dxa"/>
            <w:tcBorders>
              <w:top w:val="single" w:sz="4" w:space="0" w:color="000000"/>
              <w:left w:val="single" w:sz="4" w:space="0" w:color="000000"/>
              <w:bottom w:val="single" w:sz="4" w:space="0" w:color="000000"/>
              <w:right w:val="single" w:sz="4" w:space="0" w:color="000000"/>
            </w:tcBorders>
          </w:tcPr>
          <w:p w:rsidR="00BF63CC" w:rsidRPr="00BF63CC" w:rsidRDefault="00BF63CC" w:rsidP="00BF63CC">
            <w:pPr>
              <w:tabs>
                <w:tab w:val="right" w:pos="9000"/>
              </w:tabs>
            </w:pPr>
          </w:p>
        </w:tc>
        <w:tc>
          <w:tcPr>
            <w:tcW w:w="1823" w:type="dxa"/>
            <w:tcBorders>
              <w:top w:val="single" w:sz="4" w:space="0" w:color="000000"/>
              <w:left w:val="single" w:sz="4" w:space="0" w:color="000000"/>
              <w:bottom w:val="single" w:sz="4" w:space="0" w:color="000000"/>
              <w:right w:val="single" w:sz="4" w:space="0" w:color="000000"/>
            </w:tcBorders>
          </w:tcPr>
          <w:p w:rsidR="00BF63CC" w:rsidRPr="00BF63CC" w:rsidRDefault="00BF63CC" w:rsidP="00BF63CC">
            <w:pPr>
              <w:tabs>
                <w:tab w:val="right" w:pos="9000"/>
              </w:tabs>
            </w:pPr>
          </w:p>
        </w:tc>
      </w:tr>
      <w:tr w:rsidR="00BF63CC" w:rsidRPr="00BF63CC" w:rsidTr="00357C34">
        <w:trPr>
          <w:trHeight w:val="297"/>
          <w:jc w:val="center"/>
        </w:trPr>
        <w:tc>
          <w:tcPr>
            <w:tcW w:w="2320" w:type="dxa"/>
            <w:tcBorders>
              <w:top w:val="single" w:sz="4" w:space="0" w:color="000000"/>
              <w:left w:val="single" w:sz="4" w:space="0" w:color="000000"/>
              <w:bottom w:val="single" w:sz="4" w:space="0" w:color="000000"/>
              <w:right w:val="single" w:sz="4" w:space="0" w:color="000000"/>
            </w:tcBorders>
          </w:tcPr>
          <w:p w:rsidR="00BF63CC" w:rsidRPr="00BF63CC" w:rsidRDefault="00BF63CC" w:rsidP="00BF63CC">
            <w:pPr>
              <w:tabs>
                <w:tab w:val="right" w:pos="9000"/>
              </w:tabs>
            </w:pPr>
          </w:p>
        </w:tc>
        <w:tc>
          <w:tcPr>
            <w:tcW w:w="2652" w:type="dxa"/>
            <w:tcBorders>
              <w:top w:val="single" w:sz="4" w:space="0" w:color="000000"/>
              <w:left w:val="single" w:sz="4" w:space="0" w:color="000000"/>
              <w:bottom w:val="single" w:sz="4" w:space="0" w:color="000000"/>
              <w:right w:val="single" w:sz="4" w:space="0" w:color="000000"/>
            </w:tcBorders>
          </w:tcPr>
          <w:p w:rsidR="00BF63CC" w:rsidRPr="00BF63CC" w:rsidRDefault="00BF63CC" w:rsidP="00BF63CC">
            <w:pPr>
              <w:tabs>
                <w:tab w:val="right" w:pos="9000"/>
              </w:tabs>
            </w:pPr>
          </w:p>
        </w:tc>
        <w:tc>
          <w:tcPr>
            <w:tcW w:w="1823" w:type="dxa"/>
            <w:tcBorders>
              <w:top w:val="single" w:sz="4" w:space="0" w:color="000000"/>
              <w:left w:val="single" w:sz="4" w:space="0" w:color="000000"/>
              <w:bottom w:val="single" w:sz="4" w:space="0" w:color="000000"/>
              <w:right w:val="single" w:sz="4" w:space="0" w:color="000000"/>
            </w:tcBorders>
          </w:tcPr>
          <w:p w:rsidR="00BF63CC" w:rsidRPr="00BF63CC" w:rsidRDefault="00BF63CC" w:rsidP="00BF63CC">
            <w:pPr>
              <w:tabs>
                <w:tab w:val="right" w:pos="9000"/>
              </w:tabs>
            </w:pPr>
          </w:p>
        </w:tc>
        <w:tc>
          <w:tcPr>
            <w:tcW w:w="1823" w:type="dxa"/>
            <w:tcBorders>
              <w:top w:val="single" w:sz="4" w:space="0" w:color="000000"/>
              <w:left w:val="single" w:sz="4" w:space="0" w:color="000000"/>
              <w:bottom w:val="single" w:sz="4" w:space="0" w:color="000000"/>
              <w:right w:val="single" w:sz="4" w:space="0" w:color="000000"/>
            </w:tcBorders>
          </w:tcPr>
          <w:p w:rsidR="00BF63CC" w:rsidRPr="00BF63CC" w:rsidRDefault="00BF63CC" w:rsidP="00BF63CC">
            <w:pPr>
              <w:tabs>
                <w:tab w:val="right" w:pos="9000"/>
              </w:tabs>
            </w:pPr>
          </w:p>
        </w:tc>
      </w:tr>
      <w:tr w:rsidR="00BF63CC" w:rsidRPr="00BF63CC" w:rsidTr="00357C34">
        <w:trPr>
          <w:trHeight w:val="310"/>
          <w:jc w:val="center"/>
        </w:trPr>
        <w:tc>
          <w:tcPr>
            <w:tcW w:w="2320" w:type="dxa"/>
            <w:tcBorders>
              <w:top w:val="single" w:sz="4" w:space="0" w:color="000000"/>
              <w:left w:val="single" w:sz="4" w:space="0" w:color="000000"/>
              <w:bottom w:val="single" w:sz="4" w:space="0" w:color="000000"/>
              <w:right w:val="single" w:sz="4" w:space="0" w:color="000000"/>
            </w:tcBorders>
          </w:tcPr>
          <w:p w:rsidR="00BF63CC" w:rsidRPr="00BF63CC" w:rsidRDefault="00BF63CC" w:rsidP="00BF63CC">
            <w:pPr>
              <w:tabs>
                <w:tab w:val="right" w:pos="9000"/>
              </w:tabs>
            </w:pPr>
          </w:p>
        </w:tc>
        <w:tc>
          <w:tcPr>
            <w:tcW w:w="2652" w:type="dxa"/>
            <w:tcBorders>
              <w:top w:val="single" w:sz="4" w:space="0" w:color="000000"/>
              <w:left w:val="single" w:sz="4" w:space="0" w:color="000000"/>
              <w:bottom w:val="single" w:sz="4" w:space="0" w:color="000000"/>
              <w:right w:val="single" w:sz="4" w:space="0" w:color="000000"/>
            </w:tcBorders>
          </w:tcPr>
          <w:p w:rsidR="00BF63CC" w:rsidRPr="00BF63CC" w:rsidRDefault="00BF63CC" w:rsidP="00BF63CC">
            <w:pPr>
              <w:tabs>
                <w:tab w:val="right" w:pos="9000"/>
              </w:tabs>
            </w:pPr>
          </w:p>
        </w:tc>
        <w:tc>
          <w:tcPr>
            <w:tcW w:w="1823" w:type="dxa"/>
            <w:tcBorders>
              <w:top w:val="single" w:sz="4" w:space="0" w:color="000000"/>
              <w:left w:val="single" w:sz="4" w:space="0" w:color="000000"/>
              <w:bottom w:val="single" w:sz="4" w:space="0" w:color="000000"/>
              <w:right w:val="single" w:sz="4" w:space="0" w:color="000000"/>
            </w:tcBorders>
          </w:tcPr>
          <w:p w:rsidR="00BF63CC" w:rsidRPr="00BF63CC" w:rsidRDefault="00BF63CC" w:rsidP="00BF63CC">
            <w:pPr>
              <w:tabs>
                <w:tab w:val="right" w:pos="9000"/>
              </w:tabs>
            </w:pPr>
          </w:p>
        </w:tc>
        <w:tc>
          <w:tcPr>
            <w:tcW w:w="1823" w:type="dxa"/>
            <w:tcBorders>
              <w:top w:val="single" w:sz="4" w:space="0" w:color="000000"/>
              <w:left w:val="single" w:sz="4" w:space="0" w:color="000000"/>
              <w:bottom w:val="single" w:sz="4" w:space="0" w:color="000000"/>
              <w:right w:val="single" w:sz="4" w:space="0" w:color="000000"/>
            </w:tcBorders>
          </w:tcPr>
          <w:p w:rsidR="00BF63CC" w:rsidRPr="00BF63CC" w:rsidRDefault="00BF63CC" w:rsidP="00BF63CC">
            <w:pPr>
              <w:tabs>
                <w:tab w:val="right" w:pos="9000"/>
              </w:tabs>
            </w:pPr>
          </w:p>
        </w:tc>
      </w:tr>
    </w:tbl>
    <w:p w:rsidR="00BF63CC" w:rsidRPr="00BF63CC" w:rsidRDefault="00BF63CC" w:rsidP="00BF63CC">
      <w:pPr>
        <w:tabs>
          <w:tab w:val="right" w:pos="9000"/>
        </w:tabs>
        <w:rPr>
          <w:b/>
        </w:rPr>
      </w:pPr>
    </w:p>
    <w:p w:rsidR="00BF63CC" w:rsidRPr="00BF63CC" w:rsidRDefault="00BF63CC" w:rsidP="00BF63CC">
      <w:pPr>
        <w:tabs>
          <w:tab w:val="right" w:pos="9000"/>
        </w:tabs>
        <w:rPr>
          <w:b/>
        </w:rPr>
      </w:pPr>
      <w:r w:rsidRPr="00BF63CC">
        <w:rPr>
          <w:b/>
        </w:rPr>
        <w:t>11. Expérience professionnelle :</w:t>
      </w:r>
    </w:p>
    <w:p w:rsidR="00BF63CC" w:rsidRPr="00BF63CC" w:rsidRDefault="00BF63CC" w:rsidP="00BF63CC">
      <w:pPr>
        <w:tabs>
          <w:tab w:val="right" w:pos="9000"/>
        </w:tabs>
        <w:rPr>
          <w:b/>
        </w:rPr>
      </w:pPr>
      <w:r w:rsidRPr="00BF63CC">
        <w:rPr>
          <w:b/>
        </w:rPr>
        <w:br w:type="page"/>
      </w:r>
    </w:p>
    <w:p w:rsidR="00BF63CC" w:rsidRPr="00BF63CC" w:rsidRDefault="00BF63CC" w:rsidP="00BF63CC">
      <w:pPr>
        <w:tabs>
          <w:tab w:val="right" w:pos="900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7"/>
        <w:gridCol w:w="6121"/>
      </w:tblGrid>
      <w:tr w:rsidR="00BF63CC" w:rsidRPr="00BF63CC" w:rsidTr="00357C34">
        <w:tc>
          <w:tcPr>
            <w:tcW w:w="3167" w:type="dxa"/>
            <w:tcBorders>
              <w:top w:val="single" w:sz="4" w:space="0" w:color="auto"/>
              <w:left w:val="single" w:sz="4" w:space="0" w:color="auto"/>
              <w:bottom w:val="single" w:sz="4" w:space="0" w:color="auto"/>
              <w:right w:val="single" w:sz="4" w:space="0" w:color="auto"/>
            </w:tcBorders>
          </w:tcPr>
          <w:p w:rsidR="00BF63CC" w:rsidRPr="00BF63CC" w:rsidRDefault="00BF63CC" w:rsidP="00BF63CC">
            <w:pPr>
              <w:tabs>
                <w:tab w:val="right" w:pos="9000"/>
              </w:tabs>
              <w:rPr>
                <w:b/>
              </w:rPr>
            </w:pPr>
            <w:r w:rsidRPr="00BF63CC">
              <w:br w:type="page"/>
            </w:r>
            <w:r w:rsidRPr="00BF63CC">
              <w:rPr>
                <w:b/>
              </w:rPr>
              <w:t>12. Détail des tâches exécutées</w:t>
            </w:r>
          </w:p>
          <w:p w:rsidR="00BF63CC" w:rsidRPr="00BF63CC" w:rsidRDefault="00BF63CC" w:rsidP="00BF63CC">
            <w:pPr>
              <w:tabs>
                <w:tab w:val="right" w:pos="9000"/>
              </w:tabs>
              <w:rPr>
                <w:b/>
              </w:rPr>
            </w:pPr>
          </w:p>
          <w:p w:rsidR="00BF63CC" w:rsidRPr="00BF63CC" w:rsidRDefault="00BF63CC" w:rsidP="00BF63CC">
            <w:pPr>
              <w:rPr>
                <w:i/>
                <w:sz w:val="20"/>
              </w:rPr>
            </w:pPr>
            <w:r w:rsidRPr="00BF63CC">
              <w:rPr>
                <w:i/>
              </w:rPr>
              <w:t>[Indiquer toutes les tâches exécutées pour chaque mission]</w:t>
            </w:r>
          </w:p>
        </w:tc>
        <w:tc>
          <w:tcPr>
            <w:tcW w:w="6121" w:type="dxa"/>
            <w:tcBorders>
              <w:top w:val="single" w:sz="4" w:space="0" w:color="auto"/>
              <w:left w:val="single" w:sz="4" w:space="0" w:color="auto"/>
              <w:bottom w:val="single" w:sz="4" w:space="0" w:color="auto"/>
              <w:right w:val="single" w:sz="4" w:space="0" w:color="auto"/>
            </w:tcBorders>
          </w:tcPr>
          <w:p w:rsidR="00BF63CC" w:rsidRPr="00BF63CC" w:rsidRDefault="00BF63CC" w:rsidP="00BF63CC">
            <w:pPr>
              <w:tabs>
                <w:tab w:val="right" w:pos="9000"/>
              </w:tabs>
              <w:rPr>
                <w:b/>
              </w:rPr>
            </w:pPr>
            <w:r w:rsidRPr="00BF63CC">
              <w:rPr>
                <w:b/>
              </w:rPr>
              <w:t>12. Expérience de l’employé qui illustre le mieux sa compétence</w:t>
            </w:r>
          </w:p>
          <w:p w:rsidR="00BF63CC" w:rsidRPr="00BF63CC" w:rsidRDefault="00BF63CC" w:rsidP="00BF63CC">
            <w:pPr>
              <w:tabs>
                <w:tab w:val="right" w:pos="9000"/>
              </w:tabs>
            </w:pPr>
          </w:p>
          <w:p w:rsidR="00BF63CC" w:rsidRPr="00BF63CC" w:rsidRDefault="00BF63CC" w:rsidP="00BF63CC">
            <w:pPr>
              <w:tabs>
                <w:tab w:val="right" w:pos="9000"/>
              </w:tabs>
            </w:pPr>
            <w:r w:rsidRPr="00BF63CC">
              <w:t xml:space="preserve">Nom du projet ou de la mission : </w:t>
            </w:r>
          </w:p>
          <w:p w:rsidR="00BF63CC" w:rsidRPr="00BF63CC" w:rsidRDefault="00BF63CC" w:rsidP="00BF63CC">
            <w:pPr>
              <w:tabs>
                <w:tab w:val="right" w:pos="9000"/>
              </w:tabs>
            </w:pPr>
            <w:r w:rsidRPr="00BF63CC">
              <w:t>Année :</w:t>
            </w:r>
            <w:r w:rsidRPr="00BF63CC">
              <w:rPr>
                <w:u w:val="single"/>
              </w:rPr>
              <w:t xml:space="preserve">   </w:t>
            </w:r>
          </w:p>
          <w:p w:rsidR="00BF63CC" w:rsidRPr="00BF63CC" w:rsidRDefault="00BF63CC" w:rsidP="00BF63CC">
            <w:pPr>
              <w:tabs>
                <w:tab w:val="right" w:pos="9000"/>
              </w:tabs>
              <w:spacing w:line="240" w:lineRule="auto"/>
              <w:jc w:val="left"/>
              <w:rPr>
                <w:sz w:val="24"/>
                <w:u w:val="single"/>
                <w:lang w:eastAsia="en-US"/>
              </w:rPr>
            </w:pPr>
            <w:r w:rsidRPr="00BF63CC">
              <w:rPr>
                <w:sz w:val="24"/>
                <w:lang w:eastAsia="en-US"/>
              </w:rPr>
              <w:t>Lieu : </w:t>
            </w:r>
            <w:r w:rsidRPr="00BF63CC">
              <w:rPr>
                <w:sz w:val="24"/>
                <w:u w:val="single"/>
                <w:lang w:eastAsia="en-US"/>
              </w:rPr>
              <w:t xml:space="preserve"> </w:t>
            </w:r>
          </w:p>
          <w:p w:rsidR="00BF63CC" w:rsidRPr="00BF63CC" w:rsidRDefault="00BF63CC" w:rsidP="00BF63CC">
            <w:pPr>
              <w:tabs>
                <w:tab w:val="right" w:pos="9000"/>
              </w:tabs>
              <w:rPr>
                <w:u w:val="single"/>
              </w:rPr>
            </w:pPr>
            <w:r w:rsidRPr="00BF63CC">
              <w:t xml:space="preserve">Principales caractéristiques du projet : </w:t>
            </w:r>
          </w:p>
          <w:p w:rsidR="00BF63CC" w:rsidRPr="00BF63CC" w:rsidRDefault="00BF63CC" w:rsidP="00BF63CC">
            <w:pPr>
              <w:tabs>
                <w:tab w:val="right" w:pos="9000"/>
              </w:tabs>
            </w:pPr>
            <w:r w:rsidRPr="00BF63CC">
              <w:t xml:space="preserve">Poste : </w:t>
            </w:r>
          </w:p>
          <w:p w:rsidR="00BF63CC" w:rsidRPr="00BF63CC" w:rsidRDefault="00BF63CC" w:rsidP="00BF63CC">
            <w:pPr>
              <w:tabs>
                <w:tab w:val="left" w:pos="5652"/>
                <w:tab w:val="right" w:pos="9000"/>
              </w:tabs>
              <w:spacing w:before="120"/>
              <w:rPr>
                <w:u w:val="single"/>
              </w:rPr>
            </w:pPr>
            <w:r w:rsidRPr="00BF63CC">
              <w:t xml:space="preserve">Activités : </w:t>
            </w:r>
          </w:p>
          <w:p w:rsidR="00BF63CC" w:rsidRPr="00BF63CC" w:rsidRDefault="00BF63CC" w:rsidP="00BF63CC">
            <w:pPr>
              <w:tabs>
                <w:tab w:val="left" w:pos="576"/>
                <w:tab w:val="left" w:pos="4886"/>
                <w:tab w:val="left" w:pos="5652"/>
                <w:tab w:val="right" w:pos="9000"/>
              </w:tabs>
              <w:ind w:left="360"/>
              <w:rPr>
                <w:sz w:val="20"/>
              </w:rPr>
            </w:pPr>
          </w:p>
          <w:p w:rsidR="00BF63CC" w:rsidRPr="00BF63CC" w:rsidRDefault="00BF63CC" w:rsidP="00BF63CC">
            <w:pPr>
              <w:tabs>
                <w:tab w:val="right" w:pos="8640"/>
              </w:tabs>
              <w:spacing w:before="120" w:line="240" w:lineRule="auto"/>
              <w:rPr>
                <w:rFonts w:ascii="Tahoma" w:hAnsi="Tahoma"/>
                <w:sz w:val="20"/>
                <w:lang w:eastAsia="fr-FR"/>
              </w:rPr>
            </w:pPr>
          </w:p>
        </w:tc>
      </w:tr>
    </w:tbl>
    <w:p w:rsidR="00BF63CC" w:rsidRPr="00BF63CC" w:rsidRDefault="00BF63CC" w:rsidP="00BF63CC">
      <w:pPr>
        <w:tabs>
          <w:tab w:val="right" w:pos="9000"/>
        </w:tabs>
      </w:pPr>
    </w:p>
    <w:p w:rsidR="00BF63CC" w:rsidRPr="00BF63CC" w:rsidRDefault="00BF63CC" w:rsidP="00BF63CC">
      <w:pPr>
        <w:tabs>
          <w:tab w:val="right" w:pos="9000"/>
        </w:tabs>
        <w:rPr>
          <w:b/>
          <w:u w:val="single"/>
        </w:rPr>
      </w:pPr>
      <w:r w:rsidRPr="00BF63CC">
        <w:rPr>
          <w:b/>
        </w:rPr>
        <w:t>13. Attestation :</w:t>
      </w:r>
    </w:p>
    <w:p w:rsidR="00BF63CC" w:rsidRPr="00BF63CC" w:rsidRDefault="00BF63CC" w:rsidP="00BF63CC">
      <w:pPr>
        <w:tabs>
          <w:tab w:val="right" w:pos="9000"/>
        </w:tabs>
        <w:rPr>
          <w:sz w:val="20"/>
        </w:rPr>
      </w:pPr>
    </w:p>
    <w:p w:rsidR="00BF63CC" w:rsidRPr="00BF63CC" w:rsidRDefault="00BF63CC" w:rsidP="00BF63CC">
      <w:pPr>
        <w:tabs>
          <w:tab w:val="right" w:pos="9000"/>
        </w:tabs>
      </w:pPr>
      <w:r w:rsidRPr="00BF63CC">
        <w:t xml:space="preserve">Je, soussigné, certifie, en toute conscience, que les renseignements ci-dessus rendent fidèlement compte de ma situation, de mes qualifications et de mon expérience. J’accepte que toute déclaration volontairement erronée </w:t>
      </w:r>
      <w:proofErr w:type="gramStart"/>
      <w:r w:rsidRPr="00BF63CC">
        <w:t>peut</w:t>
      </w:r>
      <w:proofErr w:type="gramEnd"/>
      <w:r w:rsidRPr="00BF63CC">
        <w:t xml:space="preserve"> entraîner mon exclusion, ou mon renvoi si j’ai été engagé.</w:t>
      </w:r>
    </w:p>
    <w:p w:rsidR="00BF63CC" w:rsidRPr="00BF63CC" w:rsidRDefault="00BF63CC" w:rsidP="00BF63CC">
      <w:pPr>
        <w:tabs>
          <w:tab w:val="right" w:pos="9000"/>
        </w:tabs>
      </w:pPr>
    </w:p>
    <w:p w:rsidR="00BF63CC" w:rsidRPr="00BF63CC" w:rsidRDefault="00BF63CC" w:rsidP="00BF63CC">
      <w:pPr>
        <w:tabs>
          <w:tab w:val="left" w:pos="6120"/>
          <w:tab w:val="right" w:pos="6840"/>
          <w:tab w:val="right" w:pos="9000"/>
        </w:tabs>
        <w:rPr>
          <w:u w:val="single"/>
        </w:rPr>
      </w:pPr>
      <w:r w:rsidRPr="00BF63CC">
        <w:rPr>
          <w:u w:val="single"/>
        </w:rPr>
        <w:tab/>
      </w:r>
      <w:r w:rsidRPr="00BF63CC">
        <w:rPr>
          <w:b/>
        </w:rPr>
        <w:tab/>
      </w:r>
      <w:r w:rsidRPr="00BF63CC">
        <w:t>Date :</w:t>
      </w:r>
      <w:r w:rsidRPr="00BF63CC">
        <w:rPr>
          <w:b/>
        </w:rPr>
        <w:t xml:space="preserve"> </w:t>
      </w:r>
      <w:r w:rsidRPr="00BF63CC">
        <w:rPr>
          <w:u w:val="single"/>
        </w:rPr>
        <w:tab/>
      </w:r>
    </w:p>
    <w:p w:rsidR="00BF63CC" w:rsidRPr="00BF63CC" w:rsidRDefault="00BF63CC" w:rsidP="00BF63CC">
      <w:pPr>
        <w:tabs>
          <w:tab w:val="left" w:pos="5760"/>
          <w:tab w:val="right" w:pos="6480"/>
          <w:tab w:val="right" w:pos="8460"/>
          <w:tab w:val="right" w:pos="9000"/>
        </w:tabs>
        <w:rPr>
          <w:b/>
          <w:u w:val="single"/>
        </w:rPr>
      </w:pPr>
      <w:r w:rsidRPr="00BF63CC">
        <w:rPr>
          <w:i/>
          <w:sz w:val="20"/>
        </w:rPr>
        <w:t>[Signature de l’employé et du représentant habilité du consultant]</w:t>
      </w:r>
      <w:r w:rsidRPr="00BF63CC">
        <w:tab/>
      </w:r>
      <w:r w:rsidRPr="00BF63CC">
        <w:tab/>
      </w:r>
      <w:r w:rsidRPr="00BF63CC">
        <w:tab/>
      </w:r>
      <w:r w:rsidRPr="00BF63CC">
        <w:rPr>
          <w:i/>
        </w:rPr>
        <w:t>Jo</w:t>
      </w:r>
      <w:r w:rsidRPr="00BF63CC">
        <w:rPr>
          <w:i/>
          <w:sz w:val="20"/>
        </w:rPr>
        <w:t>ur/mois/année</w:t>
      </w:r>
    </w:p>
    <w:p w:rsidR="00BF63CC" w:rsidRPr="00BF63CC" w:rsidRDefault="00BF63CC" w:rsidP="00BF63CC">
      <w:pPr>
        <w:tabs>
          <w:tab w:val="right" w:pos="9000"/>
        </w:tabs>
      </w:pPr>
    </w:p>
    <w:p w:rsidR="00BF63CC" w:rsidRPr="00BF63CC" w:rsidRDefault="00BF63CC" w:rsidP="00BF63CC">
      <w:pPr>
        <w:tabs>
          <w:tab w:val="right" w:pos="9000"/>
          <w:tab w:val="left" w:pos="9180"/>
        </w:tabs>
      </w:pPr>
      <w:proofErr w:type="gramStart"/>
      <w:r w:rsidRPr="00BF63CC">
        <w:t>ou</w:t>
      </w:r>
      <w:proofErr w:type="gramEnd"/>
    </w:p>
    <w:p w:rsidR="00BF63CC" w:rsidRPr="00BF63CC" w:rsidRDefault="00BF63CC" w:rsidP="00BF63CC">
      <w:pPr>
        <w:tabs>
          <w:tab w:val="right" w:pos="9000"/>
          <w:tab w:val="left" w:pos="9090"/>
        </w:tabs>
      </w:pPr>
    </w:p>
    <w:p w:rsidR="00BF63CC" w:rsidRPr="00BF63CC" w:rsidRDefault="00BF63CC" w:rsidP="00BF63CC">
      <w:pPr>
        <w:tabs>
          <w:tab w:val="right" w:pos="9000"/>
          <w:tab w:val="left" w:pos="9090"/>
        </w:tabs>
        <w:rPr>
          <w:u w:val="single"/>
        </w:rPr>
      </w:pPr>
      <w:r w:rsidRPr="00BF63CC">
        <w:t xml:space="preserve">Nom du représentant habilité : </w:t>
      </w:r>
      <w:r w:rsidRPr="00BF63CC">
        <w:rPr>
          <w:u w:val="single"/>
        </w:rPr>
        <w:tab/>
      </w:r>
    </w:p>
    <w:p w:rsidR="00BF63CC" w:rsidRPr="00BF63CC" w:rsidRDefault="00BF63CC" w:rsidP="00BF63CC">
      <w:pPr>
        <w:tabs>
          <w:tab w:val="right" w:pos="9000"/>
          <w:tab w:val="left" w:pos="9090"/>
        </w:tabs>
        <w:rPr>
          <w:u w:val="single"/>
        </w:rPr>
      </w:pPr>
    </w:p>
    <w:p w:rsidR="00BF63CC" w:rsidRPr="00BF63CC" w:rsidRDefault="00BF63CC" w:rsidP="00BF63CC">
      <w:pPr>
        <w:jc w:val="center"/>
        <w:rPr>
          <w:rFonts w:ascii="Calibri" w:hAnsi="Calibri" w:cs="Arial"/>
          <w:b/>
          <w:sz w:val="24"/>
          <w:szCs w:val="24"/>
          <w:lang w:eastAsia="en-GB"/>
        </w:rPr>
      </w:pPr>
    </w:p>
    <w:p w:rsidR="00BF63CC" w:rsidRPr="00BF63CC" w:rsidRDefault="00BF63CC" w:rsidP="00BF63CC">
      <w:pPr>
        <w:jc w:val="center"/>
        <w:rPr>
          <w:rFonts w:ascii="Calibri" w:hAnsi="Calibri" w:cs="Arial"/>
          <w:b/>
          <w:sz w:val="24"/>
          <w:szCs w:val="24"/>
          <w:lang w:eastAsia="en-GB"/>
        </w:rPr>
      </w:pPr>
    </w:p>
    <w:p w:rsidR="00BF63CC" w:rsidRPr="00BF63CC" w:rsidRDefault="00BF63CC" w:rsidP="00BF63CC">
      <w:pPr>
        <w:jc w:val="center"/>
        <w:rPr>
          <w:rFonts w:ascii="Calibri" w:hAnsi="Calibri" w:cs="Arial"/>
          <w:b/>
          <w:sz w:val="24"/>
          <w:szCs w:val="24"/>
          <w:lang w:eastAsia="en-GB"/>
        </w:rPr>
      </w:pPr>
    </w:p>
    <w:p w:rsidR="00BF63CC" w:rsidRPr="00BF63CC" w:rsidRDefault="00BF63CC" w:rsidP="00BF63CC">
      <w:pPr>
        <w:jc w:val="center"/>
        <w:rPr>
          <w:rFonts w:ascii="Calibri" w:hAnsi="Calibri" w:cs="Arial"/>
          <w:b/>
          <w:sz w:val="24"/>
          <w:szCs w:val="24"/>
          <w:lang w:eastAsia="en-GB"/>
        </w:rPr>
      </w:pPr>
    </w:p>
    <w:p w:rsidR="00BF63CC" w:rsidRPr="00BF63CC" w:rsidRDefault="00BF63CC" w:rsidP="00BF63CC">
      <w:pPr>
        <w:jc w:val="center"/>
        <w:rPr>
          <w:rFonts w:ascii="Calibri" w:hAnsi="Calibri" w:cs="Arial"/>
          <w:b/>
          <w:sz w:val="24"/>
          <w:szCs w:val="24"/>
          <w:lang w:eastAsia="en-GB"/>
        </w:rPr>
      </w:pPr>
    </w:p>
    <w:p w:rsidR="00BF63CC" w:rsidRPr="00BF63CC" w:rsidRDefault="00BF63CC" w:rsidP="00BF63CC">
      <w:pPr>
        <w:jc w:val="center"/>
        <w:rPr>
          <w:rFonts w:ascii="Calibri" w:hAnsi="Calibri" w:cs="Arial"/>
          <w:b/>
          <w:sz w:val="24"/>
          <w:szCs w:val="24"/>
          <w:lang w:eastAsia="en-GB"/>
        </w:rPr>
      </w:pPr>
    </w:p>
    <w:p w:rsidR="00BF63CC" w:rsidRPr="00BF63CC" w:rsidRDefault="00BF63CC" w:rsidP="00BF63CC">
      <w:pPr>
        <w:jc w:val="center"/>
        <w:rPr>
          <w:rFonts w:ascii="Calibri" w:hAnsi="Calibri" w:cs="Arial"/>
          <w:b/>
          <w:sz w:val="24"/>
          <w:szCs w:val="24"/>
          <w:lang w:eastAsia="en-GB"/>
        </w:rPr>
      </w:pPr>
    </w:p>
    <w:p w:rsidR="00BF63CC" w:rsidRPr="00BF63CC" w:rsidRDefault="00BF63CC" w:rsidP="00BF63CC">
      <w:pPr>
        <w:jc w:val="center"/>
        <w:rPr>
          <w:rFonts w:ascii="Calibri" w:hAnsi="Calibri" w:cs="Arial"/>
          <w:b/>
          <w:sz w:val="24"/>
          <w:szCs w:val="24"/>
          <w:lang w:eastAsia="en-GB"/>
        </w:rPr>
      </w:pPr>
    </w:p>
    <w:p w:rsidR="00BF63CC" w:rsidRPr="00BF63CC" w:rsidRDefault="00BF63CC" w:rsidP="00BF63CC">
      <w:pPr>
        <w:jc w:val="center"/>
        <w:rPr>
          <w:rFonts w:ascii="Calibri" w:hAnsi="Calibri" w:cs="Arial"/>
          <w:b/>
          <w:sz w:val="24"/>
          <w:szCs w:val="24"/>
          <w:lang w:eastAsia="en-GB"/>
        </w:rPr>
      </w:pPr>
    </w:p>
    <w:p w:rsidR="00BF63CC" w:rsidRPr="00BF63CC" w:rsidRDefault="00BF63CC" w:rsidP="00BF63CC">
      <w:pPr>
        <w:jc w:val="center"/>
        <w:rPr>
          <w:rFonts w:ascii="Calibri" w:hAnsi="Calibri" w:cs="Arial"/>
          <w:b/>
          <w:sz w:val="24"/>
          <w:szCs w:val="24"/>
          <w:lang w:eastAsia="en-GB"/>
        </w:rPr>
      </w:pPr>
    </w:p>
    <w:p w:rsidR="00BF63CC" w:rsidRPr="00BF63CC" w:rsidRDefault="00BF63CC" w:rsidP="00BF63CC">
      <w:pPr>
        <w:jc w:val="center"/>
        <w:rPr>
          <w:rFonts w:ascii="Calibri" w:hAnsi="Calibri" w:cs="Arial"/>
          <w:b/>
          <w:sz w:val="24"/>
          <w:szCs w:val="24"/>
          <w:lang w:eastAsia="en-GB"/>
        </w:rPr>
      </w:pPr>
    </w:p>
    <w:p w:rsidR="00BF63CC" w:rsidRPr="00BF63CC" w:rsidRDefault="00BF63CC" w:rsidP="00BF63CC">
      <w:pPr>
        <w:jc w:val="center"/>
        <w:rPr>
          <w:rFonts w:ascii="Calibri" w:hAnsi="Calibri" w:cs="Arial"/>
          <w:b/>
          <w:sz w:val="24"/>
          <w:szCs w:val="24"/>
          <w:lang w:eastAsia="en-GB"/>
        </w:rPr>
      </w:pPr>
    </w:p>
    <w:p w:rsidR="00BF63CC" w:rsidRPr="00BF63CC" w:rsidRDefault="00BF63CC" w:rsidP="00BF63CC">
      <w:pPr>
        <w:jc w:val="center"/>
        <w:rPr>
          <w:rFonts w:ascii="Calibri" w:hAnsi="Calibri" w:cs="Arial"/>
          <w:b/>
          <w:sz w:val="24"/>
          <w:szCs w:val="24"/>
          <w:lang w:eastAsia="en-GB"/>
        </w:rPr>
      </w:pPr>
    </w:p>
    <w:p w:rsidR="00BF63CC" w:rsidRPr="00BF63CC" w:rsidRDefault="00BF63CC" w:rsidP="00BF63CC">
      <w:pPr>
        <w:jc w:val="center"/>
        <w:rPr>
          <w:rFonts w:ascii="Calibri" w:hAnsi="Calibri" w:cs="Arial"/>
          <w:b/>
          <w:sz w:val="24"/>
          <w:szCs w:val="24"/>
          <w:lang w:eastAsia="en-GB"/>
        </w:rPr>
      </w:pPr>
    </w:p>
    <w:p w:rsidR="00BF63CC" w:rsidRPr="00BF63CC" w:rsidRDefault="00BF63CC" w:rsidP="00BF63CC">
      <w:pPr>
        <w:jc w:val="center"/>
        <w:rPr>
          <w:rFonts w:ascii="Calibri" w:hAnsi="Calibri" w:cs="Arial"/>
          <w:b/>
          <w:sz w:val="24"/>
          <w:szCs w:val="24"/>
          <w:lang w:eastAsia="en-GB"/>
        </w:rPr>
      </w:pPr>
    </w:p>
    <w:p w:rsidR="00BF63CC" w:rsidRPr="00BF63CC" w:rsidRDefault="00BF63CC" w:rsidP="00BF63CC">
      <w:pPr>
        <w:jc w:val="center"/>
        <w:rPr>
          <w:rFonts w:ascii="Calibri" w:hAnsi="Calibri" w:cs="Arial"/>
          <w:b/>
          <w:sz w:val="24"/>
          <w:szCs w:val="24"/>
          <w:rtl/>
          <w:lang w:eastAsia="en-GB"/>
        </w:rPr>
      </w:pPr>
    </w:p>
    <w:p w:rsidR="00BF63CC" w:rsidRPr="00BF63CC" w:rsidRDefault="00BF63CC" w:rsidP="00BF63CC">
      <w:pPr>
        <w:jc w:val="center"/>
        <w:rPr>
          <w:rFonts w:ascii="Calibri" w:hAnsi="Calibri" w:cs="Arial"/>
          <w:b/>
          <w:sz w:val="24"/>
          <w:szCs w:val="24"/>
          <w:rtl/>
          <w:lang w:eastAsia="en-GB"/>
        </w:rPr>
      </w:pPr>
    </w:p>
    <w:p w:rsidR="00BF63CC" w:rsidRPr="00BF63CC" w:rsidRDefault="00BF63CC" w:rsidP="00BF63CC">
      <w:pPr>
        <w:jc w:val="center"/>
        <w:rPr>
          <w:rFonts w:ascii="Calibri" w:hAnsi="Calibri" w:cs="Arial"/>
          <w:b/>
          <w:sz w:val="24"/>
          <w:szCs w:val="24"/>
          <w:rtl/>
          <w:lang w:eastAsia="en-GB"/>
        </w:rPr>
      </w:pPr>
    </w:p>
    <w:p w:rsidR="00BF63CC" w:rsidRPr="00BF63CC" w:rsidRDefault="00BF63CC" w:rsidP="00BF63CC">
      <w:pPr>
        <w:jc w:val="center"/>
        <w:rPr>
          <w:rFonts w:ascii="Calibri" w:hAnsi="Calibri" w:cs="Arial"/>
          <w:b/>
          <w:sz w:val="24"/>
          <w:szCs w:val="24"/>
          <w:rtl/>
          <w:lang w:eastAsia="en-GB"/>
        </w:rPr>
      </w:pPr>
    </w:p>
    <w:p w:rsidR="00BF63CC" w:rsidRPr="00BF63CC" w:rsidRDefault="00BF63CC" w:rsidP="00BF63CC">
      <w:pPr>
        <w:jc w:val="center"/>
        <w:rPr>
          <w:rFonts w:ascii="Calibri" w:hAnsi="Calibri" w:cs="Arial"/>
          <w:b/>
          <w:sz w:val="24"/>
          <w:szCs w:val="24"/>
          <w:rtl/>
          <w:lang w:eastAsia="en-GB"/>
        </w:rPr>
      </w:pPr>
    </w:p>
    <w:p w:rsidR="00BF63CC" w:rsidRPr="00BF63CC" w:rsidRDefault="00BF63CC" w:rsidP="00BF63CC">
      <w:pPr>
        <w:jc w:val="center"/>
        <w:rPr>
          <w:rFonts w:ascii="Calibri" w:hAnsi="Calibri" w:cs="Arial"/>
          <w:b/>
          <w:sz w:val="24"/>
          <w:szCs w:val="24"/>
          <w:rtl/>
          <w:lang w:eastAsia="en-GB"/>
        </w:rPr>
      </w:pPr>
    </w:p>
    <w:p w:rsidR="00BF63CC" w:rsidRPr="00BF63CC" w:rsidRDefault="00BF63CC" w:rsidP="00BF63CC">
      <w:pPr>
        <w:jc w:val="center"/>
        <w:rPr>
          <w:rFonts w:ascii="Calibri" w:hAnsi="Calibri" w:cs="Arial"/>
          <w:b/>
          <w:sz w:val="24"/>
          <w:szCs w:val="24"/>
          <w:rtl/>
          <w:lang w:eastAsia="en-GB"/>
        </w:rPr>
      </w:pPr>
    </w:p>
    <w:p w:rsidR="00BF63CC" w:rsidRPr="00BF63CC" w:rsidRDefault="00BF63CC" w:rsidP="00BF63CC">
      <w:pPr>
        <w:jc w:val="center"/>
        <w:rPr>
          <w:rFonts w:ascii="Calibri" w:hAnsi="Calibri" w:cs="Arial"/>
          <w:b/>
          <w:sz w:val="24"/>
          <w:szCs w:val="24"/>
          <w:rtl/>
          <w:lang w:eastAsia="en-GB"/>
        </w:rPr>
      </w:pPr>
    </w:p>
    <w:p w:rsidR="00BF63CC" w:rsidRPr="00BF63CC" w:rsidRDefault="00BF63CC" w:rsidP="00BF63CC">
      <w:pPr>
        <w:jc w:val="center"/>
        <w:rPr>
          <w:rFonts w:ascii="Calibri" w:hAnsi="Calibri" w:cs="Arial"/>
          <w:b/>
          <w:sz w:val="24"/>
          <w:szCs w:val="24"/>
          <w:lang w:eastAsia="en-GB"/>
        </w:rPr>
      </w:pPr>
    </w:p>
    <w:p w:rsidR="00BF63CC" w:rsidRPr="00BF63CC" w:rsidRDefault="00BF63CC" w:rsidP="00BF63CC">
      <w:pPr>
        <w:shd w:val="clear" w:color="auto" w:fill="BFBFBF"/>
        <w:spacing w:line="276" w:lineRule="auto"/>
        <w:jc w:val="center"/>
        <w:rPr>
          <w:rFonts w:ascii="Calibri" w:hAnsi="Calibri" w:cs="Arial"/>
          <w:b/>
          <w:bCs/>
          <w:sz w:val="24"/>
          <w:szCs w:val="24"/>
        </w:rPr>
      </w:pPr>
      <w:r w:rsidRPr="00BF63CC">
        <w:rPr>
          <w:rFonts w:ascii="Calibri" w:hAnsi="Calibri" w:cs="Arial"/>
          <w:b/>
          <w:bCs/>
          <w:sz w:val="24"/>
          <w:szCs w:val="24"/>
        </w:rPr>
        <w:t xml:space="preserve">Manifestation d'intérêt pour </w:t>
      </w:r>
      <w:r w:rsidRPr="00BF63CC">
        <w:rPr>
          <w:rFonts w:ascii="Calibri" w:hAnsi="Calibri" w:cs="Arial" w:hint="cs"/>
          <w:b/>
          <w:bCs/>
          <w:sz w:val="24"/>
          <w:szCs w:val="24"/>
          <w:rtl/>
        </w:rPr>
        <w:t>.......................................................</w:t>
      </w:r>
    </w:p>
    <w:p w:rsidR="00BF63CC" w:rsidRPr="00BF63CC" w:rsidRDefault="00BF63CC" w:rsidP="00BF63CC">
      <w:pPr>
        <w:jc w:val="center"/>
        <w:rPr>
          <w:rFonts w:ascii="Calibri" w:hAnsi="Calibri" w:cs="Arial"/>
          <w:b/>
          <w:sz w:val="24"/>
          <w:szCs w:val="24"/>
          <w:lang w:eastAsia="en-GB"/>
        </w:rPr>
      </w:pPr>
    </w:p>
    <w:p w:rsidR="00BF63CC" w:rsidRPr="00BF63CC" w:rsidRDefault="00BF63CC" w:rsidP="00BF63CC">
      <w:pPr>
        <w:jc w:val="center"/>
        <w:rPr>
          <w:rFonts w:ascii="Tahoma" w:hAnsi="Tahoma" w:cs="Tahoma"/>
          <w:b/>
          <w:bCs/>
          <w:sz w:val="28"/>
          <w:szCs w:val="28"/>
        </w:rPr>
      </w:pPr>
      <w:r w:rsidRPr="00BF63CC">
        <w:rPr>
          <w:rFonts w:ascii="Tahoma" w:hAnsi="Tahoma" w:cs="Tahoma"/>
          <w:b/>
          <w:bCs/>
          <w:sz w:val="28"/>
          <w:szCs w:val="28"/>
        </w:rPr>
        <w:t>Annexe 02. Expérience du Consultant</w:t>
      </w:r>
      <w:r w:rsidRPr="00BF63CC">
        <w:rPr>
          <w:sz w:val="28"/>
          <w:szCs w:val="28"/>
        </w:rPr>
        <w:t xml:space="preserve"> </w:t>
      </w:r>
      <w:r w:rsidRPr="00BF63CC">
        <w:rPr>
          <w:rFonts w:ascii="Tahoma" w:hAnsi="Tahoma" w:cs="Tahoma"/>
          <w:b/>
          <w:bCs/>
          <w:sz w:val="28"/>
          <w:szCs w:val="28"/>
        </w:rPr>
        <w:t>(Bureau d'études)</w:t>
      </w:r>
    </w:p>
    <w:p w:rsidR="00BF63CC" w:rsidRPr="00BF63CC" w:rsidRDefault="00BF63CC" w:rsidP="00BF63CC"/>
    <w:p w:rsidR="00BF63CC" w:rsidRPr="00BF63CC" w:rsidRDefault="00BF63CC" w:rsidP="00BF63CC">
      <w:pPr>
        <w:rPr>
          <w:i/>
        </w:rPr>
      </w:pPr>
      <w:r w:rsidRPr="00BF63CC">
        <w:rPr>
          <w:i/>
        </w:rPr>
        <w:t>[À l’aide du formulaire ci-dessous, indiquez les renseignements demandés pour chaque mission pertinente que votre société/organisme, ainsi que chaque associé, ont obtenue par contrat, soit</w:t>
      </w:r>
      <w:r w:rsidRPr="00BF63CC">
        <w:t xml:space="preserve"> </w:t>
      </w:r>
      <w:r w:rsidRPr="00BF63CC">
        <w:rPr>
          <w:i/>
        </w:rPr>
        <w:t xml:space="preserve">individuellement en tant que seule société, soit comme l’un des principaux partenaires d’une association afin d’offrir des services similaires à ceux demandés dans le cadre de la présente mission. Utiliser 20 pages maximum.] </w:t>
      </w:r>
    </w:p>
    <w:p w:rsidR="00BF63CC" w:rsidRPr="00BF63CC" w:rsidRDefault="00BF63CC" w:rsidP="00BF63CC"/>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tblPr>
      <w:tblGrid>
        <w:gridCol w:w="2880"/>
        <w:gridCol w:w="1940"/>
        <w:gridCol w:w="4270"/>
      </w:tblGrid>
      <w:tr w:rsidR="00BF63CC" w:rsidRPr="00BF63CC" w:rsidTr="00357C34">
        <w:tc>
          <w:tcPr>
            <w:tcW w:w="4820" w:type="dxa"/>
            <w:gridSpan w:val="2"/>
            <w:tcBorders>
              <w:top w:val="single" w:sz="6" w:space="0" w:color="auto"/>
              <w:left w:val="single" w:sz="6" w:space="0" w:color="auto"/>
              <w:bottom w:val="single" w:sz="6" w:space="0" w:color="auto"/>
              <w:right w:val="single" w:sz="6" w:space="0" w:color="auto"/>
            </w:tcBorders>
            <w:hideMark/>
          </w:tcPr>
          <w:p w:rsidR="00BF63CC" w:rsidRPr="00BF63CC" w:rsidRDefault="00BF63CC" w:rsidP="00BF63CC">
            <w:pPr>
              <w:rPr>
                <w:sz w:val="20"/>
              </w:rPr>
            </w:pPr>
            <w:r w:rsidRPr="00BF63CC">
              <w:rPr>
                <w:sz w:val="20"/>
              </w:rPr>
              <w:t xml:space="preserve">Nom de </w:t>
            </w:r>
            <w:smartTag w:uri="urn:schemas-microsoft-com:office:smarttags" w:element="PersonName">
              <w:smartTagPr>
                <w:attr w:name="ProductID" w:val="la Mission"/>
              </w:smartTagPr>
              <w:r w:rsidRPr="00BF63CC">
                <w:rPr>
                  <w:sz w:val="20"/>
                </w:rPr>
                <w:t>la Mission</w:t>
              </w:r>
            </w:smartTag>
            <w:r w:rsidRPr="00BF63CC">
              <w:rPr>
                <w:sz w:val="20"/>
              </w:rPr>
              <w:t> :</w:t>
            </w:r>
          </w:p>
        </w:tc>
        <w:tc>
          <w:tcPr>
            <w:tcW w:w="4270" w:type="dxa"/>
            <w:tcBorders>
              <w:top w:val="single" w:sz="6" w:space="0" w:color="auto"/>
              <w:left w:val="single" w:sz="6" w:space="0" w:color="auto"/>
              <w:bottom w:val="single" w:sz="6" w:space="0" w:color="auto"/>
              <w:right w:val="single" w:sz="6" w:space="0" w:color="auto"/>
            </w:tcBorders>
          </w:tcPr>
          <w:p w:rsidR="00BF63CC" w:rsidRPr="00BF63CC" w:rsidRDefault="00BF63CC" w:rsidP="00BF63CC">
            <w:pPr>
              <w:rPr>
                <w:sz w:val="20"/>
              </w:rPr>
            </w:pPr>
            <w:r w:rsidRPr="00BF63CC">
              <w:rPr>
                <w:sz w:val="20"/>
              </w:rPr>
              <w:t>Valeur approximative du contrat (en dollars courants des Etats-Unis ou en Euros):</w:t>
            </w:r>
          </w:p>
          <w:p w:rsidR="00BF63CC" w:rsidRPr="00BF63CC" w:rsidRDefault="00BF63CC" w:rsidP="00BF63CC">
            <w:pPr>
              <w:rPr>
                <w:sz w:val="20"/>
              </w:rPr>
            </w:pPr>
          </w:p>
          <w:p w:rsidR="00BF63CC" w:rsidRPr="00BF63CC" w:rsidRDefault="00BF63CC" w:rsidP="00BF63CC">
            <w:pPr>
              <w:rPr>
                <w:sz w:val="20"/>
              </w:rPr>
            </w:pPr>
          </w:p>
        </w:tc>
      </w:tr>
      <w:tr w:rsidR="00BF63CC" w:rsidRPr="00BF63CC" w:rsidTr="00357C34">
        <w:tc>
          <w:tcPr>
            <w:tcW w:w="4820" w:type="dxa"/>
            <w:gridSpan w:val="2"/>
            <w:tcBorders>
              <w:top w:val="single" w:sz="6" w:space="0" w:color="auto"/>
              <w:left w:val="single" w:sz="6" w:space="0" w:color="auto"/>
              <w:bottom w:val="single" w:sz="6" w:space="0" w:color="auto"/>
              <w:right w:val="single" w:sz="6" w:space="0" w:color="auto"/>
            </w:tcBorders>
            <w:hideMark/>
          </w:tcPr>
          <w:p w:rsidR="00BF63CC" w:rsidRPr="00BF63CC" w:rsidRDefault="00BF63CC" w:rsidP="00BF63CC">
            <w:pPr>
              <w:rPr>
                <w:sz w:val="20"/>
              </w:rPr>
            </w:pPr>
            <w:r w:rsidRPr="00BF63CC">
              <w:rPr>
                <w:sz w:val="20"/>
              </w:rPr>
              <w:t>Pays :</w:t>
            </w:r>
          </w:p>
          <w:p w:rsidR="00BF63CC" w:rsidRPr="00BF63CC" w:rsidRDefault="00BF63CC" w:rsidP="00BF63CC">
            <w:pPr>
              <w:rPr>
                <w:sz w:val="20"/>
              </w:rPr>
            </w:pPr>
            <w:r w:rsidRPr="00BF63CC">
              <w:rPr>
                <w:sz w:val="20"/>
              </w:rPr>
              <w:t>Lieu :</w:t>
            </w:r>
          </w:p>
        </w:tc>
        <w:tc>
          <w:tcPr>
            <w:tcW w:w="4270" w:type="dxa"/>
            <w:tcBorders>
              <w:top w:val="single" w:sz="6" w:space="0" w:color="auto"/>
              <w:left w:val="single" w:sz="6" w:space="0" w:color="auto"/>
              <w:bottom w:val="single" w:sz="6" w:space="0" w:color="auto"/>
              <w:right w:val="single" w:sz="6" w:space="0" w:color="auto"/>
            </w:tcBorders>
          </w:tcPr>
          <w:p w:rsidR="00BF63CC" w:rsidRPr="00BF63CC" w:rsidRDefault="00BF63CC" w:rsidP="00BF63CC">
            <w:pPr>
              <w:rPr>
                <w:sz w:val="20"/>
              </w:rPr>
            </w:pPr>
            <w:r w:rsidRPr="00BF63CC">
              <w:rPr>
                <w:sz w:val="20"/>
              </w:rPr>
              <w:t>Durée de la mission (mois)</w:t>
            </w:r>
          </w:p>
          <w:p w:rsidR="00BF63CC" w:rsidRPr="00BF63CC" w:rsidRDefault="00BF63CC" w:rsidP="00BF63CC">
            <w:pPr>
              <w:rPr>
                <w:sz w:val="20"/>
              </w:rPr>
            </w:pPr>
          </w:p>
        </w:tc>
      </w:tr>
      <w:tr w:rsidR="00BF63CC" w:rsidRPr="00BF63CC" w:rsidTr="00357C34">
        <w:tc>
          <w:tcPr>
            <w:tcW w:w="4820" w:type="dxa"/>
            <w:gridSpan w:val="2"/>
            <w:tcBorders>
              <w:top w:val="single" w:sz="6" w:space="0" w:color="auto"/>
              <w:left w:val="single" w:sz="6" w:space="0" w:color="auto"/>
              <w:bottom w:val="single" w:sz="6" w:space="0" w:color="auto"/>
              <w:right w:val="single" w:sz="6" w:space="0" w:color="auto"/>
            </w:tcBorders>
            <w:hideMark/>
          </w:tcPr>
          <w:p w:rsidR="00BF63CC" w:rsidRPr="00BF63CC" w:rsidRDefault="00BF63CC" w:rsidP="00BF63CC">
            <w:pPr>
              <w:rPr>
                <w:sz w:val="20"/>
              </w:rPr>
            </w:pPr>
            <w:r w:rsidRPr="00BF63CC">
              <w:rPr>
                <w:sz w:val="20"/>
              </w:rPr>
              <w:t>Nom du Client:</w:t>
            </w:r>
          </w:p>
        </w:tc>
        <w:tc>
          <w:tcPr>
            <w:tcW w:w="4270" w:type="dxa"/>
            <w:tcBorders>
              <w:top w:val="single" w:sz="6" w:space="0" w:color="auto"/>
              <w:left w:val="single" w:sz="6" w:space="0" w:color="auto"/>
              <w:bottom w:val="single" w:sz="6" w:space="0" w:color="auto"/>
              <w:right w:val="single" w:sz="6" w:space="0" w:color="auto"/>
            </w:tcBorders>
          </w:tcPr>
          <w:p w:rsidR="00BF63CC" w:rsidRPr="00BF63CC" w:rsidRDefault="00BF63CC" w:rsidP="00BF63CC">
            <w:pPr>
              <w:rPr>
                <w:sz w:val="20"/>
              </w:rPr>
            </w:pPr>
            <w:r w:rsidRPr="00BF63CC">
              <w:rPr>
                <w:sz w:val="20"/>
              </w:rPr>
              <w:t>Nombre total d’employés/mois ayant participé à </w:t>
            </w:r>
            <w:smartTag w:uri="urn:schemas-microsoft-com:office:smarttags" w:element="PersonName">
              <w:smartTagPr>
                <w:attr w:name="ProductID" w:val="la Mission"/>
              </w:smartTagPr>
              <w:r w:rsidRPr="00BF63CC">
                <w:rPr>
                  <w:sz w:val="20"/>
                </w:rPr>
                <w:t>la Mission</w:t>
              </w:r>
            </w:smartTag>
            <w:r w:rsidRPr="00BF63CC">
              <w:rPr>
                <w:sz w:val="20"/>
              </w:rPr>
              <w:t> :</w:t>
            </w:r>
          </w:p>
          <w:p w:rsidR="00BF63CC" w:rsidRPr="00BF63CC" w:rsidRDefault="00BF63CC" w:rsidP="00BF63CC">
            <w:pPr>
              <w:rPr>
                <w:sz w:val="20"/>
              </w:rPr>
            </w:pPr>
          </w:p>
        </w:tc>
      </w:tr>
      <w:tr w:rsidR="00BF63CC" w:rsidRPr="00BF63CC" w:rsidTr="00357C34">
        <w:tc>
          <w:tcPr>
            <w:tcW w:w="4820" w:type="dxa"/>
            <w:gridSpan w:val="2"/>
            <w:tcBorders>
              <w:top w:val="single" w:sz="6" w:space="0" w:color="auto"/>
              <w:left w:val="single" w:sz="6" w:space="0" w:color="auto"/>
              <w:bottom w:val="single" w:sz="6" w:space="0" w:color="auto"/>
              <w:right w:val="single" w:sz="6" w:space="0" w:color="auto"/>
            </w:tcBorders>
            <w:hideMark/>
          </w:tcPr>
          <w:p w:rsidR="00BF63CC" w:rsidRPr="00BF63CC" w:rsidRDefault="00BF63CC" w:rsidP="00BF63CC">
            <w:pPr>
              <w:rPr>
                <w:sz w:val="20"/>
              </w:rPr>
            </w:pPr>
            <w:r w:rsidRPr="00BF63CC">
              <w:rPr>
                <w:sz w:val="20"/>
              </w:rPr>
              <w:t>Adresse :</w:t>
            </w:r>
          </w:p>
        </w:tc>
        <w:tc>
          <w:tcPr>
            <w:tcW w:w="4270" w:type="dxa"/>
            <w:tcBorders>
              <w:top w:val="single" w:sz="6" w:space="0" w:color="auto"/>
              <w:left w:val="single" w:sz="6" w:space="0" w:color="auto"/>
              <w:bottom w:val="single" w:sz="6" w:space="0" w:color="auto"/>
              <w:right w:val="single" w:sz="6" w:space="0" w:color="auto"/>
            </w:tcBorders>
          </w:tcPr>
          <w:p w:rsidR="00BF63CC" w:rsidRPr="00BF63CC" w:rsidRDefault="00BF63CC" w:rsidP="00BF63CC">
            <w:pPr>
              <w:rPr>
                <w:sz w:val="20"/>
              </w:rPr>
            </w:pPr>
            <w:r w:rsidRPr="00BF63CC">
              <w:rPr>
                <w:sz w:val="20"/>
              </w:rPr>
              <w:t>Valeur approximative des services offerts par votre société dans le cadre du contrat (en dollars courants ou en Euros) :</w:t>
            </w:r>
          </w:p>
          <w:p w:rsidR="00BF63CC" w:rsidRPr="00BF63CC" w:rsidRDefault="00BF63CC" w:rsidP="00BF63CC">
            <w:pPr>
              <w:rPr>
                <w:sz w:val="20"/>
              </w:rPr>
            </w:pPr>
          </w:p>
          <w:p w:rsidR="00BF63CC" w:rsidRPr="00BF63CC" w:rsidRDefault="00BF63CC" w:rsidP="00BF63CC">
            <w:pPr>
              <w:rPr>
                <w:sz w:val="20"/>
              </w:rPr>
            </w:pPr>
          </w:p>
        </w:tc>
      </w:tr>
      <w:tr w:rsidR="00BF63CC" w:rsidRPr="00BF63CC" w:rsidTr="00357C34">
        <w:tc>
          <w:tcPr>
            <w:tcW w:w="2880" w:type="dxa"/>
            <w:tcBorders>
              <w:top w:val="single" w:sz="6" w:space="0" w:color="auto"/>
              <w:left w:val="single" w:sz="6" w:space="0" w:color="auto"/>
              <w:bottom w:val="single" w:sz="6" w:space="0" w:color="auto"/>
              <w:right w:val="single" w:sz="6" w:space="0" w:color="auto"/>
            </w:tcBorders>
            <w:hideMark/>
          </w:tcPr>
          <w:p w:rsidR="00BF63CC" w:rsidRPr="00BF63CC" w:rsidRDefault="00BF63CC" w:rsidP="00BF63CC">
            <w:pPr>
              <w:rPr>
                <w:sz w:val="20"/>
              </w:rPr>
            </w:pPr>
            <w:r w:rsidRPr="00BF63CC">
              <w:rPr>
                <w:sz w:val="20"/>
              </w:rPr>
              <w:t>Date de démarrage (mois/année) :</w:t>
            </w:r>
          </w:p>
          <w:p w:rsidR="00BF63CC" w:rsidRPr="00BF63CC" w:rsidRDefault="00BF63CC" w:rsidP="00BF63CC">
            <w:pPr>
              <w:rPr>
                <w:sz w:val="20"/>
              </w:rPr>
            </w:pPr>
            <w:r w:rsidRPr="00BF63CC">
              <w:rPr>
                <w:sz w:val="20"/>
              </w:rPr>
              <w:t>Date d’achèvement (mois/année)</w:t>
            </w:r>
          </w:p>
        </w:tc>
        <w:tc>
          <w:tcPr>
            <w:tcW w:w="1940" w:type="dxa"/>
            <w:tcBorders>
              <w:top w:val="single" w:sz="6" w:space="0" w:color="auto"/>
              <w:left w:val="single" w:sz="6" w:space="0" w:color="auto"/>
              <w:bottom w:val="single" w:sz="6" w:space="0" w:color="auto"/>
              <w:right w:val="single" w:sz="6" w:space="0" w:color="auto"/>
            </w:tcBorders>
          </w:tcPr>
          <w:p w:rsidR="00BF63CC" w:rsidRPr="00BF63CC" w:rsidRDefault="00BF63CC" w:rsidP="00BF63CC">
            <w:pPr>
              <w:rPr>
                <w:sz w:val="20"/>
              </w:rPr>
            </w:pPr>
          </w:p>
        </w:tc>
        <w:tc>
          <w:tcPr>
            <w:tcW w:w="4270" w:type="dxa"/>
            <w:tcBorders>
              <w:top w:val="single" w:sz="6" w:space="0" w:color="auto"/>
              <w:left w:val="single" w:sz="6" w:space="0" w:color="auto"/>
              <w:bottom w:val="single" w:sz="6" w:space="0" w:color="auto"/>
              <w:right w:val="single" w:sz="6" w:space="0" w:color="auto"/>
            </w:tcBorders>
          </w:tcPr>
          <w:p w:rsidR="00BF63CC" w:rsidRPr="00BF63CC" w:rsidRDefault="00BF63CC" w:rsidP="00BF63CC">
            <w:pPr>
              <w:rPr>
                <w:sz w:val="20"/>
              </w:rPr>
            </w:pPr>
            <w:r w:rsidRPr="00BF63CC">
              <w:rPr>
                <w:sz w:val="20"/>
              </w:rPr>
              <w:t>Nombre d’employés/mois fournis par les consultants associés</w:t>
            </w:r>
          </w:p>
          <w:p w:rsidR="00BF63CC" w:rsidRPr="00BF63CC" w:rsidRDefault="00BF63CC" w:rsidP="00BF63CC">
            <w:pPr>
              <w:rPr>
                <w:sz w:val="20"/>
              </w:rPr>
            </w:pPr>
          </w:p>
        </w:tc>
      </w:tr>
      <w:tr w:rsidR="00BF63CC" w:rsidRPr="00BF63CC" w:rsidTr="00357C34">
        <w:tc>
          <w:tcPr>
            <w:tcW w:w="4820" w:type="dxa"/>
            <w:gridSpan w:val="2"/>
            <w:tcBorders>
              <w:top w:val="single" w:sz="6" w:space="0" w:color="auto"/>
              <w:left w:val="single" w:sz="6" w:space="0" w:color="auto"/>
              <w:bottom w:val="single" w:sz="6" w:space="0" w:color="auto"/>
              <w:right w:val="single" w:sz="6" w:space="0" w:color="auto"/>
            </w:tcBorders>
            <w:hideMark/>
          </w:tcPr>
          <w:p w:rsidR="00BF63CC" w:rsidRPr="00BF63CC" w:rsidRDefault="00BF63CC" w:rsidP="00BF63CC">
            <w:pPr>
              <w:rPr>
                <w:sz w:val="20"/>
              </w:rPr>
            </w:pPr>
            <w:r w:rsidRPr="00BF63CC">
              <w:rPr>
                <w:sz w:val="20"/>
              </w:rPr>
              <w:t>Noms des consultants associés/partenaires éventuels :</w:t>
            </w:r>
          </w:p>
        </w:tc>
        <w:tc>
          <w:tcPr>
            <w:tcW w:w="4270" w:type="dxa"/>
            <w:tcBorders>
              <w:top w:val="single" w:sz="6" w:space="0" w:color="auto"/>
              <w:left w:val="single" w:sz="6" w:space="0" w:color="auto"/>
              <w:bottom w:val="single" w:sz="6" w:space="0" w:color="auto"/>
              <w:right w:val="single" w:sz="6" w:space="0" w:color="auto"/>
            </w:tcBorders>
          </w:tcPr>
          <w:p w:rsidR="00BF63CC" w:rsidRPr="00BF63CC" w:rsidRDefault="00BF63CC" w:rsidP="00BF63CC">
            <w:pPr>
              <w:rPr>
                <w:sz w:val="20"/>
              </w:rPr>
            </w:pPr>
            <w:r w:rsidRPr="00BF63CC">
              <w:rPr>
                <w:sz w:val="20"/>
              </w:rPr>
              <w:t>Nom des cadres professionnels de votre société employés et fonctions exécutées (indiquer les postes principaux, par ex. Directeur/coordonnateur, Chef d’équipe) :</w:t>
            </w:r>
          </w:p>
          <w:p w:rsidR="00BF63CC" w:rsidRPr="00BF63CC" w:rsidRDefault="00BF63CC" w:rsidP="00BF63CC">
            <w:pPr>
              <w:rPr>
                <w:sz w:val="20"/>
              </w:rPr>
            </w:pPr>
          </w:p>
          <w:p w:rsidR="00BF63CC" w:rsidRPr="00BF63CC" w:rsidRDefault="00BF63CC" w:rsidP="00BF63CC">
            <w:pPr>
              <w:rPr>
                <w:sz w:val="20"/>
              </w:rPr>
            </w:pPr>
          </w:p>
        </w:tc>
      </w:tr>
      <w:tr w:rsidR="00BF63CC" w:rsidRPr="00BF63CC" w:rsidTr="00357C34">
        <w:tc>
          <w:tcPr>
            <w:tcW w:w="9090" w:type="dxa"/>
            <w:gridSpan w:val="3"/>
            <w:tcBorders>
              <w:top w:val="single" w:sz="6" w:space="0" w:color="auto"/>
              <w:left w:val="single" w:sz="6" w:space="0" w:color="auto"/>
              <w:bottom w:val="single" w:sz="6" w:space="0" w:color="auto"/>
              <w:right w:val="single" w:sz="6" w:space="0" w:color="auto"/>
            </w:tcBorders>
          </w:tcPr>
          <w:p w:rsidR="00BF63CC" w:rsidRPr="00BF63CC" w:rsidRDefault="00BF63CC" w:rsidP="00BF63CC">
            <w:pPr>
              <w:rPr>
                <w:sz w:val="20"/>
              </w:rPr>
            </w:pPr>
            <w:r w:rsidRPr="00BF63CC">
              <w:rPr>
                <w:sz w:val="20"/>
              </w:rPr>
              <w:t>Description du projet :</w:t>
            </w:r>
          </w:p>
          <w:p w:rsidR="00BF63CC" w:rsidRPr="00BF63CC" w:rsidRDefault="00BF63CC" w:rsidP="00BF63CC">
            <w:pPr>
              <w:rPr>
                <w:sz w:val="20"/>
              </w:rPr>
            </w:pPr>
          </w:p>
          <w:p w:rsidR="00BF63CC" w:rsidRPr="00BF63CC" w:rsidRDefault="00BF63CC" w:rsidP="00BF63CC">
            <w:pPr>
              <w:rPr>
                <w:sz w:val="20"/>
              </w:rPr>
            </w:pPr>
          </w:p>
          <w:p w:rsidR="00BF63CC" w:rsidRPr="00BF63CC" w:rsidRDefault="00BF63CC" w:rsidP="00BF63CC">
            <w:pPr>
              <w:rPr>
                <w:sz w:val="20"/>
              </w:rPr>
            </w:pPr>
          </w:p>
        </w:tc>
      </w:tr>
      <w:tr w:rsidR="00BF63CC" w:rsidRPr="00BF63CC" w:rsidTr="00357C34">
        <w:tc>
          <w:tcPr>
            <w:tcW w:w="9090" w:type="dxa"/>
            <w:gridSpan w:val="3"/>
            <w:tcBorders>
              <w:top w:val="single" w:sz="6" w:space="0" w:color="auto"/>
              <w:left w:val="single" w:sz="6" w:space="0" w:color="auto"/>
              <w:bottom w:val="single" w:sz="6" w:space="0" w:color="auto"/>
              <w:right w:val="single" w:sz="6" w:space="0" w:color="auto"/>
            </w:tcBorders>
          </w:tcPr>
          <w:p w:rsidR="00BF63CC" w:rsidRPr="00BF63CC" w:rsidRDefault="00BF63CC" w:rsidP="00BF63CC">
            <w:pPr>
              <w:rPr>
                <w:sz w:val="20"/>
              </w:rPr>
            </w:pPr>
            <w:r w:rsidRPr="00BF63CC">
              <w:rPr>
                <w:sz w:val="20"/>
              </w:rPr>
              <w:t>Description des services effectivement rendus par votre personnel dans le cadre de la mission :</w:t>
            </w:r>
          </w:p>
          <w:p w:rsidR="00BF63CC" w:rsidRPr="00BF63CC" w:rsidRDefault="00BF63CC" w:rsidP="00BF63CC">
            <w:pPr>
              <w:rPr>
                <w:sz w:val="20"/>
              </w:rPr>
            </w:pPr>
          </w:p>
          <w:p w:rsidR="00BF63CC" w:rsidRPr="00BF63CC" w:rsidRDefault="00BF63CC" w:rsidP="00BF63CC">
            <w:pPr>
              <w:rPr>
                <w:sz w:val="20"/>
              </w:rPr>
            </w:pPr>
          </w:p>
        </w:tc>
      </w:tr>
    </w:tbl>
    <w:p w:rsidR="00BF63CC" w:rsidRPr="00BF63CC" w:rsidRDefault="00BF63CC" w:rsidP="00BF63CC">
      <w:pPr>
        <w:tabs>
          <w:tab w:val="left" w:pos="5760"/>
        </w:tabs>
        <w:jc w:val="center"/>
      </w:pPr>
    </w:p>
    <w:p w:rsidR="00BF63CC" w:rsidRPr="00BF63CC" w:rsidRDefault="00BF63CC" w:rsidP="00BF63CC">
      <w:pPr>
        <w:tabs>
          <w:tab w:val="left" w:pos="5760"/>
        </w:tabs>
        <w:jc w:val="center"/>
      </w:pPr>
    </w:p>
    <w:p w:rsidR="00BF63CC" w:rsidRPr="00BF63CC" w:rsidRDefault="00BF63CC" w:rsidP="00BF63CC">
      <w:pPr>
        <w:tabs>
          <w:tab w:val="left" w:pos="5760"/>
        </w:tabs>
      </w:pPr>
      <w:r w:rsidRPr="00BF63CC">
        <w:t xml:space="preserve">Nom de </w:t>
      </w:r>
      <w:smartTag w:uri="urn:schemas-microsoft-com:office:smarttags" w:element="PersonName">
        <w:smartTagPr>
          <w:attr w:name="ProductID" w:val="la Soci￩t￩"/>
        </w:smartTagPr>
        <w:r w:rsidRPr="00BF63CC">
          <w:t>la Société</w:t>
        </w:r>
      </w:smartTag>
      <w:r w:rsidRPr="00BF63CC">
        <w:t> : __________________________________________________________</w:t>
      </w:r>
    </w:p>
    <w:sectPr w:rsidR="00BF63CC" w:rsidRPr="00BF63CC" w:rsidSect="00DB055B">
      <w:footerReference w:type="default" r:id="rId10"/>
      <w:pgSz w:w="11906" w:h="16838" w:code="9"/>
      <w:pgMar w:top="1134" w:right="1418" w:bottom="1134" w:left="1418" w:header="851" w:footer="851"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DBCF26" w16cid:durableId="25190103"/>
  <w16cid:commentId w16cid:paraId="07A6A0AD" w16cid:durableId="25190104"/>
  <w16cid:commentId w16cid:paraId="1E6EC559" w16cid:durableId="25190105"/>
  <w16cid:commentId w16cid:paraId="1A959929" w16cid:durableId="25190106"/>
  <w16cid:commentId w16cid:paraId="78218BB7" w16cid:durableId="25190107"/>
  <w16cid:commentId w16cid:paraId="40191542" w16cid:durableId="25190108"/>
  <w16cid:commentId w16cid:paraId="1D515873" w16cid:durableId="25190109"/>
  <w16cid:commentId w16cid:paraId="23462344" w16cid:durableId="2519010A"/>
  <w16cid:commentId w16cid:paraId="54C3BC72" w16cid:durableId="2519010B"/>
  <w16cid:commentId w16cid:paraId="3C6C0172" w16cid:durableId="2519010C"/>
  <w16cid:commentId w16cid:paraId="532DE8F5" w16cid:durableId="2519010D"/>
  <w16cid:commentId w16cid:paraId="234EDAF1" w16cid:durableId="2519010E"/>
  <w16cid:commentId w16cid:paraId="55AFDB68" w16cid:durableId="2519010F"/>
  <w16cid:commentId w16cid:paraId="2D89CD60" w16cid:durableId="2519011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BF0" w:rsidRDefault="002C3BF0" w:rsidP="00355223">
      <w:pPr>
        <w:spacing w:line="240" w:lineRule="auto"/>
      </w:pPr>
      <w:r>
        <w:separator/>
      </w:r>
    </w:p>
  </w:endnote>
  <w:endnote w:type="continuationSeparator" w:id="0">
    <w:p w:rsidR="002C3BF0" w:rsidRDefault="002C3BF0" w:rsidP="003552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8000002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haparralPro-Light">
    <w:altName w:val="Times New Roman"/>
    <w:panose1 w:val="00000000000000000000"/>
    <w:charset w:val="00"/>
    <w:family w:val="roman"/>
    <w:notTrueType/>
    <w:pitch w:val="default"/>
    <w:sig w:usb0="00000000" w:usb1="00000000" w:usb2="00000000" w:usb3="00000000" w:csb0="00000000" w:csb1="00000000"/>
  </w:font>
  <w:font w:name="Britannic Bold">
    <w:panose1 w:val="020B0903060703020204"/>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526"/>
      <w:gridCol w:w="7760"/>
    </w:tblGrid>
    <w:tr w:rsidR="00192B8C" w:rsidRPr="00E37137" w:rsidTr="005968BA">
      <w:tc>
        <w:tcPr>
          <w:tcW w:w="1526" w:type="dxa"/>
        </w:tcPr>
        <w:p w:rsidR="00192B8C" w:rsidRDefault="00192B8C" w:rsidP="005968BA">
          <w:pPr>
            <w:pStyle w:val="Pieddepage"/>
            <w:jc w:val="center"/>
            <w:rPr>
              <w:b/>
              <w:color w:val="4F81BD"/>
              <w:sz w:val="32"/>
              <w:szCs w:val="32"/>
            </w:rPr>
          </w:pPr>
          <w:r w:rsidRPr="00E37137">
            <w:rPr>
              <w:b/>
              <w:bCs/>
              <w:i/>
              <w:iCs/>
              <w:sz w:val="26"/>
              <w:szCs w:val="26"/>
            </w:rPr>
            <w:t>Page n</w:t>
          </w:r>
          <w:r w:rsidRPr="00041CE6">
            <w:rPr>
              <w:b/>
              <w:bCs/>
              <w:i/>
              <w:iCs/>
              <w:sz w:val="28"/>
              <w:szCs w:val="24"/>
            </w:rPr>
            <w:t>°</w:t>
          </w:r>
          <w:r w:rsidR="008E1B83" w:rsidRPr="008E1B83">
            <w:fldChar w:fldCharType="begin"/>
          </w:r>
          <w:r>
            <w:instrText xml:space="preserve"> PAGE   \* MERGEFORMAT </w:instrText>
          </w:r>
          <w:r w:rsidR="008E1B83" w:rsidRPr="008E1B83">
            <w:fldChar w:fldCharType="separate"/>
          </w:r>
          <w:r w:rsidR="00FB646F" w:rsidRPr="00FB646F">
            <w:rPr>
              <w:b/>
              <w:noProof/>
              <w:color w:val="4F81BD"/>
              <w:sz w:val="32"/>
              <w:szCs w:val="32"/>
            </w:rPr>
            <w:t>2</w:t>
          </w:r>
          <w:r w:rsidR="008E1B83">
            <w:rPr>
              <w:b/>
              <w:noProof/>
              <w:color w:val="4F81BD"/>
              <w:sz w:val="32"/>
              <w:szCs w:val="32"/>
            </w:rPr>
            <w:fldChar w:fldCharType="end"/>
          </w:r>
        </w:p>
      </w:tc>
      <w:tc>
        <w:tcPr>
          <w:tcW w:w="7760" w:type="dxa"/>
          <w:shd w:val="clear" w:color="auto" w:fill="D9D9D9"/>
          <w:vAlign w:val="center"/>
        </w:tcPr>
        <w:p w:rsidR="00EF762B" w:rsidRPr="00EF762B" w:rsidRDefault="00EF762B" w:rsidP="00EF762B">
          <w:pPr>
            <w:shd w:val="clear" w:color="auto" w:fill="D9D9D9"/>
            <w:spacing w:line="240" w:lineRule="auto"/>
            <w:ind w:right="68"/>
            <w:jc w:val="center"/>
            <w:rPr>
              <w:rFonts w:ascii="Arial" w:hAnsi="Arial" w:cs="Arial"/>
              <w:b/>
              <w:bCs/>
              <w:i/>
              <w:iCs/>
              <w:sz w:val="26"/>
              <w:szCs w:val="26"/>
              <w:lang w:eastAsia="en-GB"/>
            </w:rPr>
          </w:pPr>
          <w:r w:rsidRPr="00EF762B">
            <w:rPr>
              <w:rFonts w:ascii="Arial" w:hAnsi="Arial" w:cs="Arial"/>
              <w:b/>
              <w:bCs/>
              <w:i/>
              <w:iCs/>
              <w:sz w:val="26"/>
              <w:szCs w:val="26"/>
              <w:lang w:eastAsia="en-GB"/>
            </w:rPr>
            <w:t xml:space="preserve">Élaboration d’une </w:t>
          </w:r>
          <w:r w:rsidR="000D0955">
            <w:rPr>
              <w:rFonts w:ascii="Arial" w:hAnsi="Arial" w:cs="Arial"/>
              <w:b/>
              <w:bCs/>
              <w:i/>
              <w:iCs/>
              <w:sz w:val="26"/>
              <w:szCs w:val="26"/>
              <w:lang w:eastAsia="en-GB"/>
            </w:rPr>
            <w:t>P</w:t>
          </w:r>
          <w:r w:rsidRPr="00EF762B">
            <w:rPr>
              <w:rFonts w:ascii="Arial" w:hAnsi="Arial" w:cs="Arial"/>
              <w:b/>
              <w:bCs/>
              <w:i/>
              <w:iCs/>
              <w:sz w:val="26"/>
              <w:szCs w:val="26"/>
              <w:lang w:eastAsia="en-GB"/>
            </w:rPr>
            <w:t xml:space="preserve">lateforme </w:t>
          </w:r>
          <w:r w:rsidR="000D0955">
            <w:rPr>
              <w:rFonts w:ascii="Arial" w:hAnsi="Arial" w:cs="Arial"/>
              <w:b/>
              <w:bCs/>
              <w:i/>
              <w:iCs/>
              <w:sz w:val="26"/>
              <w:szCs w:val="26"/>
              <w:lang w:eastAsia="en-GB"/>
            </w:rPr>
            <w:t>N</w:t>
          </w:r>
          <w:r w:rsidRPr="00EF762B">
            <w:rPr>
              <w:rFonts w:ascii="Arial" w:hAnsi="Arial" w:cs="Arial"/>
              <w:b/>
              <w:bCs/>
              <w:i/>
              <w:iCs/>
              <w:sz w:val="26"/>
              <w:szCs w:val="26"/>
              <w:lang w:eastAsia="en-GB"/>
            </w:rPr>
            <w:t>umérique</w:t>
          </w:r>
        </w:p>
        <w:p w:rsidR="00192B8C" w:rsidRPr="00E37137" w:rsidRDefault="00EF762B" w:rsidP="00EF762B">
          <w:pPr>
            <w:spacing w:line="240" w:lineRule="auto"/>
            <w:jc w:val="center"/>
            <w:rPr>
              <w:b/>
              <w:i/>
              <w:iCs/>
              <w:sz w:val="26"/>
              <w:szCs w:val="26"/>
            </w:rPr>
          </w:pPr>
          <w:r>
            <w:rPr>
              <w:b/>
              <w:i/>
              <w:iCs/>
              <w:sz w:val="26"/>
              <w:szCs w:val="26"/>
            </w:rPr>
            <w:t xml:space="preserve">Pour </w:t>
          </w:r>
          <w:r w:rsidR="000D0955">
            <w:rPr>
              <w:b/>
              <w:i/>
              <w:iCs/>
              <w:sz w:val="26"/>
              <w:szCs w:val="26"/>
            </w:rPr>
            <w:t xml:space="preserve">le </w:t>
          </w:r>
          <w:r w:rsidR="000D0955" w:rsidRPr="00E37137">
            <w:rPr>
              <w:b/>
              <w:i/>
              <w:iCs/>
              <w:sz w:val="26"/>
              <w:szCs w:val="26"/>
            </w:rPr>
            <w:t>4</w:t>
          </w:r>
          <w:r w:rsidR="00192B8C" w:rsidRPr="00E37137">
            <w:rPr>
              <w:b/>
              <w:i/>
              <w:iCs/>
              <w:sz w:val="26"/>
              <w:szCs w:val="26"/>
            </w:rPr>
            <w:t xml:space="preserve">C - </w:t>
          </w:r>
          <w:r w:rsidR="005D6BC0">
            <w:rPr>
              <w:b/>
              <w:i/>
              <w:iCs/>
              <w:sz w:val="26"/>
              <w:szCs w:val="26"/>
            </w:rPr>
            <w:t>ISSAT</w:t>
          </w:r>
          <w:r w:rsidR="00192B8C" w:rsidRPr="00E37137">
            <w:rPr>
              <w:b/>
              <w:i/>
              <w:iCs/>
              <w:sz w:val="26"/>
              <w:szCs w:val="26"/>
            </w:rPr>
            <w:t xml:space="preserve"> de Gabès</w:t>
          </w:r>
        </w:p>
      </w:tc>
    </w:tr>
  </w:tbl>
  <w:p w:rsidR="00EA19F1" w:rsidRPr="00192B8C" w:rsidRDefault="00EA19F1">
    <w:pPr>
      <w:pStyle w:val="Pieddepage"/>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BF0" w:rsidRDefault="002C3BF0" w:rsidP="00355223">
      <w:pPr>
        <w:spacing w:line="240" w:lineRule="auto"/>
      </w:pPr>
      <w:r>
        <w:separator/>
      </w:r>
    </w:p>
  </w:footnote>
  <w:footnote w:type="continuationSeparator" w:id="0">
    <w:p w:rsidR="002C3BF0" w:rsidRDefault="002C3BF0" w:rsidP="0035522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7A6A9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6477556"/>
    <w:multiLevelType w:val="hybridMultilevel"/>
    <w:tmpl w:val="B210980C"/>
    <w:lvl w:ilvl="0" w:tplc="96605FF2">
      <w:start w:val="1"/>
      <w:numFmt w:val="upperRoman"/>
      <w:pStyle w:val="Titre1"/>
      <w:lvlText w:val="%1."/>
      <w:lvlJc w:val="right"/>
      <w:pPr>
        <w:ind w:left="36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160D2EA9"/>
    <w:multiLevelType w:val="hybridMultilevel"/>
    <w:tmpl w:val="AD66B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683111"/>
    <w:multiLevelType w:val="hybridMultilevel"/>
    <w:tmpl w:val="58EA95C0"/>
    <w:lvl w:ilvl="0" w:tplc="416AEAA4">
      <w:numFmt w:val="bullet"/>
      <w:lvlText w:val=""/>
      <w:lvlJc w:val="left"/>
      <w:pPr>
        <w:ind w:left="720" w:hanging="360"/>
      </w:pPr>
      <w:rPr>
        <w:rFonts w:ascii="Symbol" w:eastAsia="Arial Black"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6E0274"/>
    <w:multiLevelType w:val="hybridMultilevel"/>
    <w:tmpl w:val="B1E88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76347A"/>
    <w:multiLevelType w:val="hybridMultilevel"/>
    <w:tmpl w:val="D95671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48365B0"/>
    <w:multiLevelType w:val="hybridMultilevel"/>
    <w:tmpl w:val="98323966"/>
    <w:lvl w:ilvl="0" w:tplc="8AC08D8A">
      <w:start w:val="1"/>
      <w:numFmt w:val="decimal"/>
      <w:pStyle w:val="Titre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8B216F"/>
    <w:multiLevelType w:val="hybridMultilevel"/>
    <w:tmpl w:val="398AB418"/>
    <w:lvl w:ilvl="0" w:tplc="C8C4C056">
      <w:start w:val="2"/>
      <w:numFmt w:val="bullet"/>
      <w:lvlText w:val="-"/>
      <w:lvlJc w:val="left"/>
      <w:pPr>
        <w:ind w:left="720" w:hanging="360"/>
      </w:pPr>
      <w:rPr>
        <w:rFonts w:ascii="Montserrat" w:eastAsia="Times New Roman" w:hAnsi="Montserra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8E279D"/>
    <w:multiLevelType w:val="hybridMultilevel"/>
    <w:tmpl w:val="DC08A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F31F20"/>
    <w:multiLevelType w:val="hybridMultilevel"/>
    <w:tmpl w:val="F306AF98"/>
    <w:lvl w:ilvl="0" w:tplc="04090013">
      <w:start w:val="1"/>
      <w:numFmt w:val="upperRoman"/>
      <w:lvlText w:val="%1."/>
      <w:lvlJc w:val="right"/>
      <w:pPr>
        <w:ind w:left="1542" w:hanging="360"/>
      </w:pPr>
    </w:lvl>
    <w:lvl w:ilvl="1" w:tplc="04090019" w:tentative="1">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10">
    <w:nsid w:val="2E8A2594"/>
    <w:multiLevelType w:val="hybridMultilevel"/>
    <w:tmpl w:val="D4622ECA"/>
    <w:lvl w:ilvl="0" w:tplc="833E7B26">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039345F"/>
    <w:multiLevelType w:val="multilevel"/>
    <w:tmpl w:val="E20C9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4E42CA"/>
    <w:multiLevelType w:val="hybridMultilevel"/>
    <w:tmpl w:val="FB404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A3B1902"/>
    <w:multiLevelType w:val="hybridMultilevel"/>
    <w:tmpl w:val="177EBA98"/>
    <w:lvl w:ilvl="0" w:tplc="A60EF1D0">
      <w:start w:val="1"/>
      <w:numFmt w:val="bullet"/>
      <w:lvlText w:val=""/>
      <w:lvlJc w:val="left"/>
      <w:pPr>
        <w:ind w:left="720" w:hanging="360"/>
      </w:pPr>
      <w:rPr>
        <w:rFonts w:ascii="Wingdings" w:hAnsi="Wingdings" w:cs="Wingdings" w:hint="default"/>
        <w:b w:val="0"/>
        <w:i w:val="0"/>
        <w:color w:val="000000"/>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C356FDB"/>
    <w:multiLevelType w:val="multilevel"/>
    <w:tmpl w:val="E1BA6236"/>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1F65B1"/>
    <w:multiLevelType w:val="hybridMultilevel"/>
    <w:tmpl w:val="2DDE0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745E9A"/>
    <w:multiLevelType w:val="hybridMultilevel"/>
    <w:tmpl w:val="EBAC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2819C7"/>
    <w:multiLevelType w:val="hybridMultilevel"/>
    <w:tmpl w:val="23A271F2"/>
    <w:lvl w:ilvl="0" w:tplc="595807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34030C0"/>
    <w:multiLevelType w:val="hybridMultilevel"/>
    <w:tmpl w:val="D8A852D6"/>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9F57489"/>
    <w:multiLevelType w:val="hybridMultilevel"/>
    <w:tmpl w:val="1B5CF20C"/>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EEA3A2C"/>
    <w:multiLevelType w:val="hybridMultilevel"/>
    <w:tmpl w:val="EC0E7396"/>
    <w:lvl w:ilvl="0" w:tplc="A60EF1D0">
      <w:start w:val="1"/>
      <w:numFmt w:val="bullet"/>
      <w:lvlText w:val=""/>
      <w:lvlJc w:val="left"/>
      <w:pPr>
        <w:ind w:left="720" w:hanging="360"/>
      </w:pPr>
      <w:rPr>
        <w:rFonts w:ascii="Wingdings" w:hAnsi="Wingdings" w:cs="Wingdings" w:hint="default"/>
        <w:b w:val="0"/>
        <w:i w:val="0"/>
        <w:color w:val="000000"/>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FDA150E"/>
    <w:multiLevelType w:val="hybridMultilevel"/>
    <w:tmpl w:val="EBEA2256"/>
    <w:lvl w:ilvl="0" w:tplc="D34238D6">
      <w:start w:val="3"/>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51DD40DD"/>
    <w:multiLevelType w:val="hybridMultilevel"/>
    <w:tmpl w:val="354AC7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40B5F68"/>
    <w:multiLevelType w:val="hybridMultilevel"/>
    <w:tmpl w:val="E2487752"/>
    <w:lvl w:ilvl="0" w:tplc="A60EF1D0">
      <w:start w:val="1"/>
      <w:numFmt w:val="bullet"/>
      <w:lvlText w:val=""/>
      <w:lvlJc w:val="left"/>
      <w:pPr>
        <w:ind w:left="720" w:hanging="360"/>
      </w:pPr>
      <w:rPr>
        <w:rFonts w:ascii="Wingdings" w:hAnsi="Wingdings" w:cs="Wingdings" w:hint="default"/>
        <w:b w:val="0"/>
        <w:i w:val="0"/>
        <w:color w:val="0000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73006C0"/>
    <w:multiLevelType w:val="hybridMultilevel"/>
    <w:tmpl w:val="3F703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7B34585"/>
    <w:multiLevelType w:val="hybridMultilevel"/>
    <w:tmpl w:val="8DB60E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DB367B7"/>
    <w:multiLevelType w:val="hybridMultilevel"/>
    <w:tmpl w:val="CF941FD8"/>
    <w:lvl w:ilvl="0" w:tplc="EB72383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39D55FF"/>
    <w:multiLevelType w:val="hybridMultilevel"/>
    <w:tmpl w:val="A6860B82"/>
    <w:lvl w:ilvl="0" w:tplc="3326B53C">
      <w:numFmt w:val="bullet"/>
      <w:lvlText w:val=""/>
      <w:lvlJc w:val="left"/>
      <w:pPr>
        <w:ind w:left="720" w:hanging="360"/>
      </w:pPr>
      <w:rPr>
        <w:rFonts w:ascii="Symbol" w:eastAsia="Times New Roman" w:hAnsi="Symbol" w:cs="Tahoma" w:hint="default"/>
      </w:rPr>
    </w:lvl>
    <w:lvl w:ilvl="1" w:tplc="040C0003">
      <w:start w:val="1"/>
      <w:numFmt w:val="bullet"/>
      <w:lvlText w:val="o"/>
      <w:lvlJc w:val="left"/>
      <w:pPr>
        <w:ind w:left="1440" w:hanging="360"/>
      </w:pPr>
      <w:rPr>
        <w:rFonts w:ascii="Courier New" w:hAnsi="Courier New" w:cs="Courier New" w:hint="default"/>
      </w:rPr>
    </w:lvl>
    <w:lvl w:ilvl="2" w:tplc="CB0E6FA4">
      <w:numFmt w:val="bullet"/>
      <w:lvlText w:val="-"/>
      <w:lvlJc w:val="left"/>
      <w:pPr>
        <w:ind w:left="2160" w:hanging="360"/>
      </w:pPr>
      <w:rPr>
        <w:rFonts w:ascii="Tahoma" w:eastAsia="Times New Roman" w:hAnsi="Tahoma" w:cs="Tahoma"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4A13F91"/>
    <w:multiLevelType w:val="hybridMultilevel"/>
    <w:tmpl w:val="94F4F3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6B7A70C7"/>
    <w:multiLevelType w:val="hybridMultilevel"/>
    <w:tmpl w:val="E4E257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ECD0E94"/>
    <w:multiLevelType w:val="hybridMultilevel"/>
    <w:tmpl w:val="0EDA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8C0338"/>
    <w:multiLevelType w:val="hybridMultilevel"/>
    <w:tmpl w:val="2690E89A"/>
    <w:lvl w:ilvl="0" w:tplc="12FCA7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DC78BD"/>
    <w:multiLevelType w:val="hybridMultilevel"/>
    <w:tmpl w:val="725215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D270221"/>
    <w:multiLevelType w:val="hybridMultilevel"/>
    <w:tmpl w:val="C426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21"/>
  </w:num>
  <w:num w:numId="4">
    <w:abstractNumId w:val="0"/>
  </w:num>
  <w:num w:numId="5">
    <w:abstractNumId w:val="23"/>
  </w:num>
  <w:num w:numId="6">
    <w:abstractNumId w:val="12"/>
  </w:num>
  <w:num w:numId="7">
    <w:abstractNumId w:val="13"/>
  </w:num>
  <w:num w:numId="8">
    <w:abstractNumId w:val="20"/>
  </w:num>
  <w:num w:numId="9">
    <w:abstractNumId w:val="4"/>
  </w:num>
  <w:num w:numId="10">
    <w:abstractNumId w:val="19"/>
  </w:num>
  <w:num w:numId="11">
    <w:abstractNumId w:val="8"/>
  </w:num>
  <w:num w:numId="12">
    <w:abstractNumId w:val="32"/>
  </w:num>
  <w:num w:numId="13">
    <w:abstractNumId w:val="5"/>
  </w:num>
  <w:num w:numId="14">
    <w:abstractNumId w:val="22"/>
  </w:num>
  <w:num w:numId="15">
    <w:abstractNumId w:val="25"/>
  </w:num>
  <w:num w:numId="16">
    <w:abstractNumId w:val="24"/>
  </w:num>
  <w:num w:numId="17">
    <w:abstractNumId w:val="11"/>
  </w:num>
  <w:num w:numId="18">
    <w:abstractNumId w:val="1"/>
  </w:num>
  <w:num w:numId="19">
    <w:abstractNumId w:val="14"/>
  </w:num>
  <w:num w:numId="20">
    <w:abstractNumId w:val="29"/>
  </w:num>
  <w:num w:numId="21">
    <w:abstractNumId w:val="10"/>
  </w:num>
  <w:num w:numId="22">
    <w:abstractNumId w:val="3"/>
  </w:num>
  <w:num w:numId="23">
    <w:abstractNumId w:val="18"/>
  </w:num>
  <w:num w:numId="24">
    <w:abstractNumId w:val="7"/>
  </w:num>
  <w:num w:numId="25">
    <w:abstractNumId w:val="17"/>
  </w:num>
  <w:num w:numId="26">
    <w:abstractNumId w:val="26"/>
  </w:num>
  <w:num w:numId="27">
    <w:abstractNumId w:val="9"/>
  </w:num>
  <w:num w:numId="28">
    <w:abstractNumId w:val="2"/>
  </w:num>
  <w:num w:numId="29">
    <w:abstractNumId w:val="31"/>
  </w:num>
  <w:num w:numId="30">
    <w:abstractNumId w:val="15"/>
  </w:num>
  <w:num w:numId="31">
    <w:abstractNumId w:val="28"/>
  </w:num>
  <w:num w:numId="32">
    <w:abstractNumId w:val="16"/>
  </w:num>
  <w:num w:numId="33">
    <w:abstractNumId w:val="33"/>
  </w:num>
  <w:num w:numId="34">
    <w:abstractNumId w:val="6"/>
  </w:num>
  <w:num w:numId="35">
    <w:abstractNumId w:val="3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11266"/>
  </w:hdrShapeDefaults>
  <w:footnotePr>
    <w:footnote w:id="-1"/>
    <w:footnote w:id="0"/>
  </w:footnotePr>
  <w:endnotePr>
    <w:endnote w:id="-1"/>
    <w:endnote w:id="0"/>
  </w:endnotePr>
  <w:compat/>
  <w:rsids>
    <w:rsidRoot w:val="00A11D18"/>
    <w:rsid w:val="00001327"/>
    <w:rsid w:val="000035CB"/>
    <w:rsid w:val="0000686A"/>
    <w:rsid w:val="000157D1"/>
    <w:rsid w:val="0003142B"/>
    <w:rsid w:val="00031462"/>
    <w:rsid w:val="000375EE"/>
    <w:rsid w:val="00041CE6"/>
    <w:rsid w:val="00044983"/>
    <w:rsid w:val="00045E15"/>
    <w:rsid w:val="00055E5C"/>
    <w:rsid w:val="000654E6"/>
    <w:rsid w:val="00066AA9"/>
    <w:rsid w:val="0007016C"/>
    <w:rsid w:val="000735F4"/>
    <w:rsid w:val="0007572F"/>
    <w:rsid w:val="00075A8E"/>
    <w:rsid w:val="0008168A"/>
    <w:rsid w:val="00081801"/>
    <w:rsid w:val="00085694"/>
    <w:rsid w:val="000931F7"/>
    <w:rsid w:val="000A7123"/>
    <w:rsid w:val="000B0BDC"/>
    <w:rsid w:val="000B0CF0"/>
    <w:rsid w:val="000B4B8A"/>
    <w:rsid w:val="000C124E"/>
    <w:rsid w:val="000D0955"/>
    <w:rsid w:val="000D115C"/>
    <w:rsid w:val="000E1F67"/>
    <w:rsid w:val="000E2CFA"/>
    <w:rsid w:val="000E6070"/>
    <w:rsid w:val="000E6E26"/>
    <w:rsid w:val="000F7273"/>
    <w:rsid w:val="001037C6"/>
    <w:rsid w:val="00124840"/>
    <w:rsid w:val="00140706"/>
    <w:rsid w:val="00142F20"/>
    <w:rsid w:val="00154663"/>
    <w:rsid w:val="00154E77"/>
    <w:rsid w:val="001555B3"/>
    <w:rsid w:val="00156606"/>
    <w:rsid w:val="00160205"/>
    <w:rsid w:val="00161E2F"/>
    <w:rsid w:val="001648C7"/>
    <w:rsid w:val="001659CC"/>
    <w:rsid w:val="00172720"/>
    <w:rsid w:val="00176C49"/>
    <w:rsid w:val="00180FBB"/>
    <w:rsid w:val="001856CD"/>
    <w:rsid w:val="00192B8C"/>
    <w:rsid w:val="00192FDD"/>
    <w:rsid w:val="001944DA"/>
    <w:rsid w:val="001970E5"/>
    <w:rsid w:val="001970EB"/>
    <w:rsid w:val="001B1430"/>
    <w:rsid w:val="001C6A62"/>
    <w:rsid w:val="001D1C26"/>
    <w:rsid w:val="001D4B8B"/>
    <w:rsid w:val="001D4CD6"/>
    <w:rsid w:val="001E383C"/>
    <w:rsid w:val="001E3A59"/>
    <w:rsid w:val="001F68F3"/>
    <w:rsid w:val="00200799"/>
    <w:rsid w:val="002030B4"/>
    <w:rsid w:val="00205094"/>
    <w:rsid w:val="002057E8"/>
    <w:rsid w:val="0021238F"/>
    <w:rsid w:val="00223A9C"/>
    <w:rsid w:val="00231751"/>
    <w:rsid w:val="00231CCE"/>
    <w:rsid w:val="002376E2"/>
    <w:rsid w:val="00244A55"/>
    <w:rsid w:val="00264CA0"/>
    <w:rsid w:val="00271EC4"/>
    <w:rsid w:val="00285364"/>
    <w:rsid w:val="0028605A"/>
    <w:rsid w:val="002A45CE"/>
    <w:rsid w:val="002B648D"/>
    <w:rsid w:val="002C052C"/>
    <w:rsid w:val="002C3BF0"/>
    <w:rsid w:val="002D2983"/>
    <w:rsid w:val="002D6736"/>
    <w:rsid w:val="002E0752"/>
    <w:rsid w:val="002E57E8"/>
    <w:rsid w:val="002E762F"/>
    <w:rsid w:val="002F047C"/>
    <w:rsid w:val="002F2911"/>
    <w:rsid w:val="00302881"/>
    <w:rsid w:val="00305421"/>
    <w:rsid w:val="0031539F"/>
    <w:rsid w:val="003273DB"/>
    <w:rsid w:val="00345C3E"/>
    <w:rsid w:val="00350ED6"/>
    <w:rsid w:val="00355223"/>
    <w:rsid w:val="00365BEB"/>
    <w:rsid w:val="003667E7"/>
    <w:rsid w:val="00387934"/>
    <w:rsid w:val="00396F18"/>
    <w:rsid w:val="003B413B"/>
    <w:rsid w:val="003B518B"/>
    <w:rsid w:val="003C5AEE"/>
    <w:rsid w:val="003D30D3"/>
    <w:rsid w:val="003D3AB8"/>
    <w:rsid w:val="003D48D1"/>
    <w:rsid w:val="003D653A"/>
    <w:rsid w:val="003E1511"/>
    <w:rsid w:val="003E2FBC"/>
    <w:rsid w:val="003F03AD"/>
    <w:rsid w:val="00410AF0"/>
    <w:rsid w:val="00411533"/>
    <w:rsid w:val="00413423"/>
    <w:rsid w:val="00416FAD"/>
    <w:rsid w:val="00423D67"/>
    <w:rsid w:val="004249D1"/>
    <w:rsid w:val="00425720"/>
    <w:rsid w:val="00441BDE"/>
    <w:rsid w:val="0044282C"/>
    <w:rsid w:val="0045070D"/>
    <w:rsid w:val="00453F53"/>
    <w:rsid w:val="00460E29"/>
    <w:rsid w:val="00460FFD"/>
    <w:rsid w:val="00461603"/>
    <w:rsid w:val="004872D2"/>
    <w:rsid w:val="00490B3E"/>
    <w:rsid w:val="00491436"/>
    <w:rsid w:val="0049584F"/>
    <w:rsid w:val="004B311C"/>
    <w:rsid w:val="004C31A3"/>
    <w:rsid w:val="004D263C"/>
    <w:rsid w:val="004D2A85"/>
    <w:rsid w:val="004E2385"/>
    <w:rsid w:val="004E3E3F"/>
    <w:rsid w:val="004F2C6D"/>
    <w:rsid w:val="004F5DEC"/>
    <w:rsid w:val="004F6F6A"/>
    <w:rsid w:val="005019C8"/>
    <w:rsid w:val="00507E2F"/>
    <w:rsid w:val="00514DD9"/>
    <w:rsid w:val="00514FC7"/>
    <w:rsid w:val="0051734C"/>
    <w:rsid w:val="005400B5"/>
    <w:rsid w:val="00546DEA"/>
    <w:rsid w:val="00551F83"/>
    <w:rsid w:val="005520F7"/>
    <w:rsid w:val="00552AC7"/>
    <w:rsid w:val="00552C31"/>
    <w:rsid w:val="005530BF"/>
    <w:rsid w:val="00553E77"/>
    <w:rsid w:val="00562648"/>
    <w:rsid w:val="0056560C"/>
    <w:rsid w:val="005724E0"/>
    <w:rsid w:val="005947CD"/>
    <w:rsid w:val="005968BA"/>
    <w:rsid w:val="005B15E2"/>
    <w:rsid w:val="005B2CA0"/>
    <w:rsid w:val="005B41E6"/>
    <w:rsid w:val="005C44C3"/>
    <w:rsid w:val="005C6B68"/>
    <w:rsid w:val="005D085E"/>
    <w:rsid w:val="005D0ECD"/>
    <w:rsid w:val="005D1A54"/>
    <w:rsid w:val="005D29EC"/>
    <w:rsid w:val="005D4AEA"/>
    <w:rsid w:val="005D6BC0"/>
    <w:rsid w:val="005D7DCF"/>
    <w:rsid w:val="005E3862"/>
    <w:rsid w:val="005E4E64"/>
    <w:rsid w:val="005F7F31"/>
    <w:rsid w:val="006029B5"/>
    <w:rsid w:val="0060315A"/>
    <w:rsid w:val="00615C0C"/>
    <w:rsid w:val="006166B7"/>
    <w:rsid w:val="00624C86"/>
    <w:rsid w:val="00626887"/>
    <w:rsid w:val="00640DD6"/>
    <w:rsid w:val="00645A3B"/>
    <w:rsid w:val="00647773"/>
    <w:rsid w:val="00657763"/>
    <w:rsid w:val="00662B09"/>
    <w:rsid w:val="00670158"/>
    <w:rsid w:val="0067693B"/>
    <w:rsid w:val="0068154C"/>
    <w:rsid w:val="006837E9"/>
    <w:rsid w:val="0068547B"/>
    <w:rsid w:val="00695791"/>
    <w:rsid w:val="006A452E"/>
    <w:rsid w:val="006B49C2"/>
    <w:rsid w:val="006C0EB4"/>
    <w:rsid w:val="006C4014"/>
    <w:rsid w:val="006C59A6"/>
    <w:rsid w:val="006D2C92"/>
    <w:rsid w:val="006D52FE"/>
    <w:rsid w:val="006D69B3"/>
    <w:rsid w:val="006D7484"/>
    <w:rsid w:val="006E2568"/>
    <w:rsid w:val="006E26FD"/>
    <w:rsid w:val="006E6510"/>
    <w:rsid w:val="006F7B3B"/>
    <w:rsid w:val="00706D30"/>
    <w:rsid w:val="00710F1D"/>
    <w:rsid w:val="007142CA"/>
    <w:rsid w:val="007209BF"/>
    <w:rsid w:val="007246FA"/>
    <w:rsid w:val="00732806"/>
    <w:rsid w:val="00735B77"/>
    <w:rsid w:val="0074686D"/>
    <w:rsid w:val="007547B8"/>
    <w:rsid w:val="00755C2D"/>
    <w:rsid w:val="00757D68"/>
    <w:rsid w:val="007609B4"/>
    <w:rsid w:val="00766532"/>
    <w:rsid w:val="007672F5"/>
    <w:rsid w:val="00775580"/>
    <w:rsid w:val="007822D7"/>
    <w:rsid w:val="00782C54"/>
    <w:rsid w:val="00793C85"/>
    <w:rsid w:val="007B289B"/>
    <w:rsid w:val="007B459E"/>
    <w:rsid w:val="007B6A5E"/>
    <w:rsid w:val="007D4BC6"/>
    <w:rsid w:val="007D6AF5"/>
    <w:rsid w:val="007E00FA"/>
    <w:rsid w:val="007E390B"/>
    <w:rsid w:val="007E6003"/>
    <w:rsid w:val="007E6AEE"/>
    <w:rsid w:val="007E6DC8"/>
    <w:rsid w:val="007F348B"/>
    <w:rsid w:val="00803B46"/>
    <w:rsid w:val="00811757"/>
    <w:rsid w:val="008211DB"/>
    <w:rsid w:val="0083052E"/>
    <w:rsid w:val="00833625"/>
    <w:rsid w:val="00833D03"/>
    <w:rsid w:val="008409BF"/>
    <w:rsid w:val="00841574"/>
    <w:rsid w:val="00844118"/>
    <w:rsid w:val="00844669"/>
    <w:rsid w:val="00853200"/>
    <w:rsid w:val="008562E7"/>
    <w:rsid w:val="008674D2"/>
    <w:rsid w:val="00870A67"/>
    <w:rsid w:val="008718B6"/>
    <w:rsid w:val="008735BF"/>
    <w:rsid w:val="008771BF"/>
    <w:rsid w:val="008813E3"/>
    <w:rsid w:val="0088251C"/>
    <w:rsid w:val="00886A99"/>
    <w:rsid w:val="0089269E"/>
    <w:rsid w:val="008973C5"/>
    <w:rsid w:val="00897531"/>
    <w:rsid w:val="008A05CC"/>
    <w:rsid w:val="008A17C1"/>
    <w:rsid w:val="008A61C6"/>
    <w:rsid w:val="008B0A36"/>
    <w:rsid w:val="008B1A37"/>
    <w:rsid w:val="008B747C"/>
    <w:rsid w:val="008E1B83"/>
    <w:rsid w:val="008E3BDC"/>
    <w:rsid w:val="008E4216"/>
    <w:rsid w:val="008F5FF8"/>
    <w:rsid w:val="00905406"/>
    <w:rsid w:val="009110FE"/>
    <w:rsid w:val="00912300"/>
    <w:rsid w:val="00912BEA"/>
    <w:rsid w:val="009208AC"/>
    <w:rsid w:val="0092524C"/>
    <w:rsid w:val="00952036"/>
    <w:rsid w:val="00954F94"/>
    <w:rsid w:val="009557AF"/>
    <w:rsid w:val="00960F3D"/>
    <w:rsid w:val="00963D64"/>
    <w:rsid w:val="00966C94"/>
    <w:rsid w:val="009825D5"/>
    <w:rsid w:val="0098578C"/>
    <w:rsid w:val="0098784C"/>
    <w:rsid w:val="009901CC"/>
    <w:rsid w:val="0099259C"/>
    <w:rsid w:val="00992E03"/>
    <w:rsid w:val="009A0610"/>
    <w:rsid w:val="009A161B"/>
    <w:rsid w:val="009A38D8"/>
    <w:rsid w:val="009C4D96"/>
    <w:rsid w:val="009C578C"/>
    <w:rsid w:val="009C58AB"/>
    <w:rsid w:val="009C6C1C"/>
    <w:rsid w:val="009D378B"/>
    <w:rsid w:val="009D7148"/>
    <w:rsid w:val="009E0319"/>
    <w:rsid w:val="009E2B93"/>
    <w:rsid w:val="009E4729"/>
    <w:rsid w:val="009F0445"/>
    <w:rsid w:val="009F333C"/>
    <w:rsid w:val="00A0038C"/>
    <w:rsid w:val="00A11D18"/>
    <w:rsid w:val="00A12015"/>
    <w:rsid w:val="00A22492"/>
    <w:rsid w:val="00A227C5"/>
    <w:rsid w:val="00A238C5"/>
    <w:rsid w:val="00A358CD"/>
    <w:rsid w:val="00A37EAE"/>
    <w:rsid w:val="00A41326"/>
    <w:rsid w:val="00A41C31"/>
    <w:rsid w:val="00A44691"/>
    <w:rsid w:val="00A50D17"/>
    <w:rsid w:val="00A57E25"/>
    <w:rsid w:val="00A67981"/>
    <w:rsid w:val="00A7102D"/>
    <w:rsid w:val="00A7210F"/>
    <w:rsid w:val="00A72FAB"/>
    <w:rsid w:val="00A73541"/>
    <w:rsid w:val="00A756D2"/>
    <w:rsid w:val="00A75B4F"/>
    <w:rsid w:val="00A768DA"/>
    <w:rsid w:val="00A83168"/>
    <w:rsid w:val="00A83598"/>
    <w:rsid w:val="00A87BE5"/>
    <w:rsid w:val="00A90055"/>
    <w:rsid w:val="00A92DE3"/>
    <w:rsid w:val="00A95E87"/>
    <w:rsid w:val="00A96324"/>
    <w:rsid w:val="00A96AD1"/>
    <w:rsid w:val="00AA23D4"/>
    <w:rsid w:val="00AC5E23"/>
    <w:rsid w:val="00AD3796"/>
    <w:rsid w:val="00AD5D74"/>
    <w:rsid w:val="00AD6626"/>
    <w:rsid w:val="00AF1573"/>
    <w:rsid w:val="00AF5050"/>
    <w:rsid w:val="00AF55A0"/>
    <w:rsid w:val="00B1014A"/>
    <w:rsid w:val="00B16D6E"/>
    <w:rsid w:val="00B21496"/>
    <w:rsid w:val="00B25816"/>
    <w:rsid w:val="00B50D73"/>
    <w:rsid w:val="00B6008F"/>
    <w:rsid w:val="00B64A69"/>
    <w:rsid w:val="00B6711F"/>
    <w:rsid w:val="00B7423F"/>
    <w:rsid w:val="00B74AC8"/>
    <w:rsid w:val="00B82A23"/>
    <w:rsid w:val="00B961F2"/>
    <w:rsid w:val="00BA073C"/>
    <w:rsid w:val="00BA4C02"/>
    <w:rsid w:val="00BB4B27"/>
    <w:rsid w:val="00BB50D8"/>
    <w:rsid w:val="00BB6AA6"/>
    <w:rsid w:val="00BC16D3"/>
    <w:rsid w:val="00BC4078"/>
    <w:rsid w:val="00BC6098"/>
    <w:rsid w:val="00BD626B"/>
    <w:rsid w:val="00BE4F88"/>
    <w:rsid w:val="00BF3AC8"/>
    <w:rsid w:val="00BF63CC"/>
    <w:rsid w:val="00C03ACA"/>
    <w:rsid w:val="00C15712"/>
    <w:rsid w:val="00C2018D"/>
    <w:rsid w:val="00C22AF9"/>
    <w:rsid w:val="00C30878"/>
    <w:rsid w:val="00C317CB"/>
    <w:rsid w:val="00C32066"/>
    <w:rsid w:val="00C372CB"/>
    <w:rsid w:val="00C43D1C"/>
    <w:rsid w:val="00C54546"/>
    <w:rsid w:val="00C56708"/>
    <w:rsid w:val="00C60311"/>
    <w:rsid w:val="00C64A17"/>
    <w:rsid w:val="00C66D00"/>
    <w:rsid w:val="00C67771"/>
    <w:rsid w:val="00C74544"/>
    <w:rsid w:val="00C83751"/>
    <w:rsid w:val="00C840DB"/>
    <w:rsid w:val="00C8561E"/>
    <w:rsid w:val="00C91576"/>
    <w:rsid w:val="00C92B8A"/>
    <w:rsid w:val="00CA1D27"/>
    <w:rsid w:val="00CA30A9"/>
    <w:rsid w:val="00CB679F"/>
    <w:rsid w:val="00CB74FE"/>
    <w:rsid w:val="00CC1975"/>
    <w:rsid w:val="00CC358C"/>
    <w:rsid w:val="00CC6E9D"/>
    <w:rsid w:val="00CD4356"/>
    <w:rsid w:val="00CD6E24"/>
    <w:rsid w:val="00CE41BC"/>
    <w:rsid w:val="00D11062"/>
    <w:rsid w:val="00D200E5"/>
    <w:rsid w:val="00D27146"/>
    <w:rsid w:val="00D35A40"/>
    <w:rsid w:val="00D36474"/>
    <w:rsid w:val="00D36E63"/>
    <w:rsid w:val="00D41BAF"/>
    <w:rsid w:val="00D65F4F"/>
    <w:rsid w:val="00D671C2"/>
    <w:rsid w:val="00D676F4"/>
    <w:rsid w:val="00D6787F"/>
    <w:rsid w:val="00D75452"/>
    <w:rsid w:val="00D76EBF"/>
    <w:rsid w:val="00D84CBC"/>
    <w:rsid w:val="00D92868"/>
    <w:rsid w:val="00DA05B1"/>
    <w:rsid w:val="00DA062D"/>
    <w:rsid w:val="00DA259B"/>
    <w:rsid w:val="00DA2BCE"/>
    <w:rsid w:val="00DB055B"/>
    <w:rsid w:val="00DC3C09"/>
    <w:rsid w:val="00DD3723"/>
    <w:rsid w:val="00DD5BE0"/>
    <w:rsid w:val="00DF45F2"/>
    <w:rsid w:val="00E033A3"/>
    <w:rsid w:val="00E1112F"/>
    <w:rsid w:val="00E15473"/>
    <w:rsid w:val="00E17331"/>
    <w:rsid w:val="00E2021E"/>
    <w:rsid w:val="00E26A6A"/>
    <w:rsid w:val="00E32DF8"/>
    <w:rsid w:val="00E34127"/>
    <w:rsid w:val="00E37137"/>
    <w:rsid w:val="00E43781"/>
    <w:rsid w:val="00E51039"/>
    <w:rsid w:val="00E76F22"/>
    <w:rsid w:val="00E85C69"/>
    <w:rsid w:val="00E9738F"/>
    <w:rsid w:val="00EA19F1"/>
    <w:rsid w:val="00EA38D4"/>
    <w:rsid w:val="00EA4836"/>
    <w:rsid w:val="00EB20DD"/>
    <w:rsid w:val="00EB7E0B"/>
    <w:rsid w:val="00EC1357"/>
    <w:rsid w:val="00ED07E2"/>
    <w:rsid w:val="00ED2F30"/>
    <w:rsid w:val="00ED78BA"/>
    <w:rsid w:val="00EE3399"/>
    <w:rsid w:val="00EF31C0"/>
    <w:rsid w:val="00EF6726"/>
    <w:rsid w:val="00EF762B"/>
    <w:rsid w:val="00F016E2"/>
    <w:rsid w:val="00F02272"/>
    <w:rsid w:val="00F02306"/>
    <w:rsid w:val="00F1164A"/>
    <w:rsid w:val="00F14B6B"/>
    <w:rsid w:val="00F15606"/>
    <w:rsid w:val="00F20BD7"/>
    <w:rsid w:val="00F344AC"/>
    <w:rsid w:val="00F42AB0"/>
    <w:rsid w:val="00F44E79"/>
    <w:rsid w:val="00F555D7"/>
    <w:rsid w:val="00F60B75"/>
    <w:rsid w:val="00F65F61"/>
    <w:rsid w:val="00F90ACE"/>
    <w:rsid w:val="00F95345"/>
    <w:rsid w:val="00FA0BA8"/>
    <w:rsid w:val="00FA2EBF"/>
    <w:rsid w:val="00FA4893"/>
    <w:rsid w:val="00FA5FD0"/>
    <w:rsid w:val="00FB2545"/>
    <w:rsid w:val="00FB2721"/>
    <w:rsid w:val="00FB646F"/>
    <w:rsid w:val="00FB6743"/>
    <w:rsid w:val="00FC46BA"/>
    <w:rsid w:val="00FC47C2"/>
    <w:rsid w:val="00FD28C1"/>
    <w:rsid w:val="00FD369E"/>
    <w:rsid w:val="00FD7018"/>
    <w:rsid w:val="00FD7D18"/>
    <w:rsid w:val="00FE18FF"/>
    <w:rsid w:val="00FE5EB6"/>
    <w:rsid w:val="00FF17DE"/>
    <w:rsid w:val="00FF318C"/>
    <w:rsid w:val="00FF4F59"/>
    <w:rsid w:val="00FF7F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436"/>
    <w:pPr>
      <w:spacing w:line="280" w:lineRule="atLeast"/>
      <w:jc w:val="both"/>
    </w:pPr>
    <w:rPr>
      <w:rFonts w:ascii="Times New Roman" w:eastAsia="Times New Roman" w:hAnsi="Times New Roman" w:cs="Times New Roman"/>
      <w:sz w:val="22"/>
      <w:lang w:eastAsia="de-DE"/>
    </w:rPr>
  </w:style>
  <w:style w:type="paragraph" w:styleId="Titre1">
    <w:name w:val="heading 1"/>
    <w:basedOn w:val="Normal"/>
    <w:next w:val="Normal"/>
    <w:link w:val="Titre1Car"/>
    <w:autoRedefine/>
    <w:qFormat/>
    <w:rsid w:val="001648C7"/>
    <w:pPr>
      <w:keepNext/>
      <w:numPr>
        <w:numId w:val="1"/>
      </w:numPr>
      <w:spacing w:after="200" w:line="276" w:lineRule="auto"/>
      <w:contextualSpacing/>
      <w:jc w:val="left"/>
      <w:outlineLvl w:val="0"/>
    </w:pPr>
    <w:rPr>
      <w:rFonts w:ascii="Tahoma" w:eastAsia="Tahoma" w:hAnsi="Tahoma" w:cs="Tahoma"/>
      <w:b/>
      <w:bCs/>
      <w:caps/>
      <w:sz w:val="28"/>
      <w:szCs w:val="24"/>
    </w:rPr>
  </w:style>
  <w:style w:type="paragraph" w:styleId="Titre2">
    <w:name w:val="heading 2"/>
    <w:basedOn w:val="Normal"/>
    <w:next w:val="Normal"/>
    <w:link w:val="Titre2Car"/>
    <w:uiPriority w:val="9"/>
    <w:unhideWhenUsed/>
    <w:qFormat/>
    <w:rsid w:val="00706D30"/>
    <w:pPr>
      <w:keepNext/>
      <w:keepLines/>
      <w:numPr>
        <w:numId w:val="34"/>
      </w:numPr>
      <w:spacing w:before="40"/>
      <w:outlineLvl w:val="1"/>
    </w:pPr>
    <w:rPr>
      <w:rFonts w:asciiTheme="majorHAnsi" w:eastAsiaTheme="majorEastAsia" w:hAnsiTheme="majorHAnsi" w:cstheme="majorBidi"/>
      <w:b/>
      <w:sz w:val="24"/>
      <w:szCs w:val="26"/>
    </w:rPr>
  </w:style>
  <w:style w:type="paragraph" w:styleId="Titre8">
    <w:name w:val="heading 8"/>
    <w:basedOn w:val="Normal"/>
    <w:next w:val="Normal"/>
    <w:link w:val="Titre8Car"/>
    <w:uiPriority w:val="9"/>
    <w:semiHidden/>
    <w:unhideWhenUsed/>
    <w:qFormat/>
    <w:rsid w:val="000F72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A11D18"/>
    <w:pPr>
      <w:spacing w:before="240" w:after="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1648C7"/>
    <w:rPr>
      <w:rFonts w:ascii="Tahoma" w:eastAsia="Tahoma" w:hAnsi="Tahoma" w:cs="Tahoma"/>
      <w:b/>
      <w:bCs/>
      <w:caps/>
      <w:sz w:val="28"/>
      <w:szCs w:val="24"/>
      <w:lang w:eastAsia="de-DE"/>
    </w:rPr>
  </w:style>
  <w:style w:type="character" w:customStyle="1" w:styleId="Titre9Car">
    <w:name w:val="Titre 9 Car"/>
    <w:link w:val="Titre9"/>
    <w:uiPriority w:val="9"/>
    <w:semiHidden/>
    <w:rsid w:val="00A11D18"/>
    <w:rPr>
      <w:rFonts w:ascii="Cambria" w:eastAsia="Times New Roman" w:hAnsi="Cambria" w:cs="Times New Roman"/>
      <w:sz w:val="22"/>
      <w:szCs w:val="22"/>
      <w:lang w:eastAsia="de-DE"/>
    </w:rPr>
  </w:style>
  <w:style w:type="paragraph" w:styleId="TM1">
    <w:name w:val="toc 1"/>
    <w:basedOn w:val="Normal"/>
    <w:next w:val="Normal"/>
    <w:autoRedefine/>
    <w:uiPriority w:val="39"/>
    <w:unhideWhenUsed/>
    <w:rsid w:val="00FD28C1"/>
    <w:pPr>
      <w:tabs>
        <w:tab w:val="left" w:pos="900"/>
        <w:tab w:val="left" w:pos="1320"/>
        <w:tab w:val="right" w:leader="dot" w:pos="8350"/>
      </w:tabs>
      <w:spacing w:before="120"/>
      <w:ind w:left="900" w:right="720" w:hanging="333"/>
    </w:pPr>
    <w:rPr>
      <w:rFonts w:ascii="Arial" w:hAnsi="Arial" w:cs="Arial"/>
      <w:b/>
      <w:noProof/>
      <w:szCs w:val="22"/>
      <w:lang w:eastAsia="fr-FR"/>
    </w:rPr>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34"/>
    <w:qFormat/>
    <w:rsid w:val="00A11D18"/>
    <w:pPr>
      <w:ind w:left="708"/>
    </w:pPr>
  </w:style>
  <w:style w:type="paragraph" w:customStyle="1" w:styleId="Text2">
    <w:name w:val="Text 2"/>
    <w:basedOn w:val="Normal"/>
    <w:rsid w:val="00A11D18"/>
    <w:pPr>
      <w:tabs>
        <w:tab w:val="left" w:pos="2161"/>
      </w:tabs>
      <w:spacing w:after="240" w:line="240" w:lineRule="auto"/>
      <w:ind w:left="1202"/>
    </w:pPr>
    <w:rPr>
      <w:rFonts w:ascii="Arial" w:hAnsi="Arial"/>
      <w:sz w:val="20"/>
      <w:lang w:eastAsia="en-GB"/>
    </w:rPr>
  </w:style>
  <w:style w:type="paragraph" w:customStyle="1" w:styleId="Sub-Para2underX">
    <w:name w:val="Sub-Para 2 under X."/>
    <w:basedOn w:val="Normal"/>
    <w:rsid w:val="00A11D18"/>
    <w:pPr>
      <w:spacing w:after="240" w:line="240" w:lineRule="auto"/>
      <w:ind w:left="2160" w:hanging="720"/>
      <w:jc w:val="left"/>
      <w:outlineLvl w:val="3"/>
    </w:pPr>
    <w:rPr>
      <w:sz w:val="24"/>
      <w:szCs w:val="24"/>
      <w:lang w:val="en-US" w:eastAsia="en-US"/>
    </w:rPr>
  </w:style>
  <w:style w:type="paragraph" w:styleId="Textedebulles">
    <w:name w:val="Balloon Text"/>
    <w:basedOn w:val="Normal"/>
    <w:link w:val="TextedebullesCar"/>
    <w:uiPriority w:val="99"/>
    <w:semiHidden/>
    <w:unhideWhenUsed/>
    <w:rsid w:val="008F5FF8"/>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8F5FF8"/>
    <w:rPr>
      <w:rFonts w:ascii="Tahoma" w:eastAsia="Times New Roman" w:hAnsi="Tahoma" w:cs="Tahoma"/>
      <w:sz w:val="16"/>
      <w:szCs w:val="16"/>
      <w:lang w:eastAsia="de-DE"/>
    </w:rPr>
  </w:style>
  <w:style w:type="character" w:styleId="Marquedecommentaire">
    <w:name w:val="annotation reference"/>
    <w:uiPriority w:val="99"/>
    <w:semiHidden/>
    <w:unhideWhenUsed/>
    <w:rsid w:val="007142CA"/>
    <w:rPr>
      <w:sz w:val="16"/>
      <w:szCs w:val="16"/>
    </w:rPr>
  </w:style>
  <w:style w:type="paragraph" w:styleId="Commentaire">
    <w:name w:val="annotation text"/>
    <w:basedOn w:val="Normal"/>
    <w:link w:val="CommentaireCar"/>
    <w:uiPriority w:val="99"/>
    <w:semiHidden/>
    <w:unhideWhenUsed/>
    <w:rsid w:val="007142CA"/>
    <w:pPr>
      <w:spacing w:line="240" w:lineRule="auto"/>
    </w:pPr>
    <w:rPr>
      <w:sz w:val="20"/>
    </w:rPr>
  </w:style>
  <w:style w:type="character" w:customStyle="1" w:styleId="CommentaireCar">
    <w:name w:val="Commentaire Car"/>
    <w:link w:val="Commentaire"/>
    <w:uiPriority w:val="99"/>
    <w:semiHidden/>
    <w:rsid w:val="007142CA"/>
    <w:rPr>
      <w:rFonts w:ascii="Times New Roman" w:eastAsia="Times New Roman" w:hAnsi="Times New Roman" w:cs="Times New Roman"/>
      <w:szCs w:val="20"/>
      <w:lang w:eastAsia="de-DE"/>
    </w:rPr>
  </w:style>
  <w:style w:type="paragraph" w:styleId="Objetducommentaire">
    <w:name w:val="annotation subject"/>
    <w:basedOn w:val="Commentaire"/>
    <w:next w:val="Commentaire"/>
    <w:link w:val="ObjetducommentaireCar"/>
    <w:uiPriority w:val="99"/>
    <w:semiHidden/>
    <w:unhideWhenUsed/>
    <w:rsid w:val="007142CA"/>
    <w:rPr>
      <w:b/>
      <w:bCs/>
    </w:rPr>
  </w:style>
  <w:style w:type="character" w:customStyle="1" w:styleId="ObjetducommentaireCar">
    <w:name w:val="Objet du commentaire Car"/>
    <w:link w:val="Objetducommentaire"/>
    <w:uiPriority w:val="99"/>
    <w:semiHidden/>
    <w:rsid w:val="007142CA"/>
    <w:rPr>
      <w:rFonts w:ascii="Times New Roman" w:eastAsia="Times New Roman" w:hAnsi="Times New Roman" w:cs="Times New Roman"/>
      <w:b/>
      <w:bCs/>
      <w:szCs w:val="20"/>
      <w:lang w:eastAsia="de-DE"/>
    </w:rPr>
  </w:style>
  <w:style w:type="paragraph" w:styleId="En-tte">
    <w:name w:val="header"/>
    <w:basedOn w:val="Normal"/>
    <w:link w:val="En-tteCar"/>
    <w:uiPriority w:val="99"/>
    <w:unhideWhenUsed/>
    <w:rsid w:val="00355223"/>
    <w:pPr>
      <w:tabs>
        <w:tab w:val="center" w:pos="4536"/>
        <w:tab w:val="right" w:pos="9072"/>
      </w:tabs>
      <w:spacing w:line="240" w:lineRule="auto"/>
    </w:pPr>
  </w:style>
  <w:style w:type="character" w:customStyle="1" w:styleId="En-tteCar">
    <w:name w:val="En-tête Car"/>
    <w:link w:val="En-tte"/>
    <w:uiPriority w:val="99"/>
    <w:rsid w:val="00355223"/>
    <w:rPr>
      <w:rFonts w:ascii="Times New Roman" w:eastAsia="Times New Roman" w:hAnsi="Times New Roman" w:cs="Times New Roman"/>
      <w:sz w:val="22"/>
      <w:szCs w:val="20"/>
      <w:lang w:eastAsia="de-DE"/>
    </w:rPr>
  </w:style>
  <w:style w:type="paragraph" w:styleId="Pieddepage">
    <w:name w:val="footer"/>
    <w:basedOn w:val="Normal"/>
    <w:link w:val="PieddepageCar"/>
    <w:unhideWhenUsed/>
    <w:rsid w:val="00355223"/>
    <w:pPr>
      <w:tabs>
        <w:tab w:val="center" w:pos="4536"/>
        <w:tab w:val="right" w:pos="9072"/>
      </w:tabs>
      <w:spacing w:line="240" w:lineRule="auto"/>
    </w:pPr>
  </w:style>
  <w:style w:type="character" w:customStyle="1" w:styleId="PieddepageCar">
    <w:name w:val="Pied de page Car"/>
    <w:link w:val="Pieddepage"/>
    <w:rsid w:val="00355223"/>
    <w:rPr>
      <w:rFonts w:ascii="Times New Roman" w:eastAsia="Times New Roman" w:hAnsi="Times New Roman" w:cs="Times New Roman"/>
      <w:sz w:val="22"/>
      <w:szCs w:val="20"/>
      <w:lang w:eastAsia="de-DE"/>
    </w:rPr>
  </w:style>
  <w:style w:type="paragraph" w:customStyle="1" w:styleId="Default">
    <w:name w:val="Default"/>
    <w:rsid w:val="00CC358C"/>
    <w:pPr>
      <w:autoSpaceDE w:val="0"/>
      <w:autoSpaceDN w:val="0"/>
      <w:adjustRightInd w:val="0"/>
    </w:pPr>
    <w:rPr>
      <w:rFonts w:ascii="Arial" w:hAnsi="Arial"/>
      <w:color w:val="000000"/>
      <w:sz w:val="24"/>
      <w:szCs w:val="24"/>
      <w:lang w:eastAsia="en-US"/>
    </w:rPr>
  </w:style>
  <w:style w:type="character" w:styleId="Lienhypertexte">
    <w:name w:val="Hyperlink"/>
    <w:uiPriority w:val="99"/>
    <w:unhideWhenUsed/>
    <w:rsid w:val="00E26A6A"/>
    <w:rPr>
      <w:color w:val="0000FF"/>
      <w:u w:val="single"/>
    </w:rPr>
  </w:style>
  <w:style w:type="table" w:styleId="Grilledutableau">
    <w:name w:val="Table Grid"/>
    <w:basedOn w:val="TableauNormal"/>
    <w:uiPriority w:val="59"/>
    <w:unhideWhenUsed/>
    <w:rsid w:val="00BC1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0C124E"/>
    <w:pPr>
      <w:tabs>
        <w:tab w:val="decimal" w:pos="360"/>
      </w:tabs>
      <w:spacing w:after="200" w:line="276" w:lineRule="auto"/>
      <w:jc w:val="left"/>
    </w:pPr>
    <w:rPr>
      <w:rFonts w:ascii="Calibri" w:hAnsi="Calibri" w:cs="Arial"/>
      <w:szCs w:val="22"/>
      <w:lang w:eastAsia="en-US"/>
    </w:rPr>
  </w:style>
  <w:style w:type="paragraph" w:styleId="Notedebasdepage">
    <w:name w:val="footnote text"/>
    <w:basedOn w:val="Normal"/>
    <w:link w:val="NotedebasdepageCar"/>
    <w:uiPriority w:val="99"/>
    <w:unhideWhenUsed/>
    <w:rsid w:val="000C124E"/>
    <w:pPr>
      <w:spacing w:line="240" w:lineRule="auto"/>
      <w:jc w:val="left"/>
    </w:pPr>
    <w:rPr>
      <w:rFonts w:ascii="Calibri" w:hAnsi="Calibri" w:cs="Arial"/>
      <w:sz w:val="20"/>
      <w:lang w:eastAsia="en-US"/>
    </w:rPr>
  </w:style>
  <w:style w:type="character" w:customStyle="1" w:styleId="NotedebasdepageCar">
    <w:name w:val="Note de bas de page Car"/>
    <w:link w:val="Notedebasdepage"/>
    <w:uiPriority w:val="99"/>
    <w:rsid w:val="000C124E"/>
    <w:rPr>
      <w:rFonts w:ascii="Calibri" w:eastAsia="Times New Roman" w:hAnsi="Calibri" w:cs="Arial"/>
      <w:lang w:eastAsia="en-US"/>
    </w:rPr>
  </w:style>
  <w:style w:type="character" w:styleId="Emphaseple">
    <w:name w:val="Subtle Emphasis"/>
    <w:uiPriority w:val="19"/>
    <w:qFormat/>
    <w:rsid w:val="000C124E"/>
    <w:rPr>
      <w:rFonts w:eastAsia="Times New Roman" w:cs="Arial"/>
      <w:bCs w:val="0"/>
      <w:i/>
      <w:iCs/>
      <w:color w:val="808080"/>
      <w:szCs w:val="22"/>
      <w:lang w:val="fr-FR"/>
    </w:rPr>
  </w:style>
  <w:style w:type="table" w:styleId="Trameclaire-Accent1">
    <w:name w:val="Light Shading Accent 1"/>
    <w:basedOn w:val="TableauNormal"/>
    <w:uiPriority w:val="60"/>
    <w:rsid w:val="000C124E"/>
    <w:rPr>
      <w:rFonts w:eastAsia="Times New Roman"/>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ankNormal">
    <w:name w:val="BankNormal"/>
    <w:basedOn w:val="Normal"/>
    <w:rsid w:val="005D0ECD"/>
    <w:pPr>
      <w:spacing w:after="240" w:line="240" w:lineRule="auto"/>
      <w:jc w:val="left"/>
    </w:pPr>
    <w:rPr>
      <w:sz w:val="24"/>
      <w:lang w:eastAsia="en-US"/>
    </w:rPr>
  </w:style>
  <w:style w:type="paragraph" w:styleId="Textebrut">
    <w:name w:val="Plain Text"/>
    <w:basedOn w:val="Normal"/>
    <w:link w:val="TextebrutCar"/>
    <w:rsid w:val="00647773"/>
    <w:pPr>
      <w:spacing w:line="240" w:lineRule="auto"/>
      <w:jc w:val="left"/>
    </w:pPr>
    <w:rPr>
      <w:rFonts w:ascii="Courier New" w:hAnsi="Courier New" w:cs="Courier New"/>
      <w:sz w:val="20"/>
      <w:lang w:val="es-ES" w:eastAsia="es-ES"/>
    </w:rPr>
  </w:style>
  <w:style w:type="character" w:customStyle="1" w:styleId="TextebrutCar">
    <w:name w:val="Texte brut Car"/>
    <w:link w:val="Textebrut"/>
    <w:rsid w:val="00647773"/>
    <w:rPr>
      <w:rFonts w:ascii="Courier New" w:eastAsia="Times New Roman" w:hAnsi="Courier New" w:cs="Courier New"/>
      <w:lang w:val="es-ES" w:eastAsia="es-ES"/>
    </w:rPr>
  </w:style>
  <w:style w:type="table" w:styleId="Ombrageclair">
    <w:name w:val="Light Shading"/>
    <w:basedOn w:val="TableauNormal"/>
    <w:uiPriority w:val="60"/>
    <w:rsid w:val="00D200E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7E390B"/>
    <w:pPr>
      <w:spacing w:before="100" w:beforeAutospacing="1" w:after="100" w:afterAutospacing="1" w:line="240" w:lineRule="auto"/>
      <w:jc w:val="left"/>
    </w:pPr>
    <w:rPr>
      <w:sz w:val="24"/>
      <w:szCs w:val="24"/>
      <w:lang w:eastAsia="fr-FR"/>
    </w:rPr>
  </w:style>
  <w:style w:type="character" w:styleId="lev">
    <w:name w:val="Strong"/>
    <w:uiPriority w:val="22"/>
    <w:qFormat/>
    <w:rsid w:val="007E390B"/>
    <w:rPr>
      <w:b/>
      <w:bCs/>
    </w:rPr>
  </w:style>
  <w:style w:type="character" w:customStyle="1" w:styleId="Mentionnonrsolue1">
    <w:name w:val="Mention non résolue1"/>
    <w:uiPriority w:val="99"/>
    <w:semiHidden/>
    <w:unhideWhenUsed/>
    <w:rsid w:val="00EF762B"/>
    <w:rPr>
      <w:color w:val="605E5C"/>
      <w:shd w:val="clear" w:color="auto" w:fill="E1DFDD"/>
    </w:rPr>
  </w:style>
  <w:style w:type="character" w:customStyle="1" w:styleId="fontstyle21">
    <w:name w:val="fontstyle21"/>
    <w:rsid w:val="00ED78BA"/>
    <w:rPr>
      <w:rFonts w:ascii="ChaparralPro-Light" w:hAnsi="ChaparralPro-Light" w:hint="default"/>
      <w:b w:val="0"/>
      <w:bCs w:val="0"/>
      <w:i w:val="0"/>
      <w:iCs w:val="0"/>
      <w:color w:val="000000"/>
      <w:sz w:val="22"/>
      <w:szCs w:val="22"/>
    </w:rPr>
  </w:style>
  <w:style w:type="character" w:customStyle="1" w:styleId="Titre8Car">
    <w:name w:val="Titre 8 Car"/>
    <w:basedOn w:val="Policepardfaut"/>
    <w:link w:val="Titre8"/>
    <w:uiPriority w:val="9"/>
    <w:semiHidden/>
    <w:rsid w:val="000F7273"/>
    <w:rPr>
      <w:rFonts w:asciiTheme="majorHAnsi" w:eastAsiaTheme="majorEastAsia" w:hAnsiTheme="majorHAnsi" w:cstheme="majorBidi"/>
      <w:color w:val="272727" w:themeColor="text1" w:themeTint="D8"/>
      <w:sz w:val="21"/>
      <w:szCs w:val="21"/>
      <w:lang w:eastAsia="de-DE"/>
    </w:rPr>
  </w:style>
  <w:style w:type="character" w:customStyle="1" w:styleId="Corpsdetexte3Car">
    <w:name w:val="Corps de texte 3 Car"/>
    <w:basedOn w:val="Policepardfaut"/>
    <w:link w:val="Corpsdetexte3"/>
    <w:semiHidden/>
    <w:qFormat/>
    <w:rsid w:val="000F7273"/>
    <w:rPr>
      <w:sz w:val="16"/>
      <w:szCs w:val="16"/>
      <w:lang w:val="en-US" w:eastAsia="ar-SA"/>
    </w:rPr>
  </w:style>
  <w:style w:type="paragraph" w:styleId="Corpsdetexte3">
    <w:name w:val="Body Text 3"/>
    <w:basedOn w:val="Normal"/>
    <w:link w:val="Corpsdetexte3Car"/>
    <w:semiHidden/>
    <w:unhideWhenUsed/>
    <w:qFormat/>
    <w:rsid w:val="000F7273"/>
    <w:pPr>
      <w:bidi/>
      <w:spacing w:after="120" w:line="240" w:lineRule="auto"/>
      <w:jc w:val="left"/>
    </w:pPr>
    <w:rPr>
      <w:rFonts w:ascii="Calibri" w:eastAsia="Calibri" w:hAnsi="Calibri" w:cs="Arial"/>
      <w:sz w:val="16"/>
      <w:szCs w:val="16"/>
      <w:lang w:val="en-US" w:eastAsia="ar-SA"/>
    </w:rPr>
  </w:style>
  <w:style w:type="character" w:customStyle="1" w:styleId="Corpsdetexte3Car1">
    <w:name w:val="Corps de texte 3 Car1"/>
    <w:basedOn w:val="Policepardfaut"/>
    <w:uiPriority w:val="99"/>
    <w:semiHidden/>
    <w:rsid w:val="000F7273"/>
    <w:rPr>
      <w:rFonts w:ascii="Times New Roman" w:eastAsia="Times New Roman" w:hAnsi="Times New Roman" w:cs="Times New Roman"/>
      <w:sz w:val="16"/>
      <w:szCs w:val="16"/>
      <w:lang w:eastAsia="de-DE"/>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34"/>
    <w:qFormat/>
    <w:locked/>
    <w:rsid w:val="00552AC7"/>
    <w:rPr>
      <w:rFonts w:ascii="Times New Roman" w:eastAsia="Times New Roman" w:hAnsi="Times New Roman" w:cs="Times New Roman"/>
      <w:sz w:val="22"/>
      <w:lang w:eastAsia="de-DE"/>
    </w:rPr>
  </w:style>
  <w:style w:type="paragraph" w:styleId="En-ttedetabledesmatires">
    <w:name w:val="TOC Heading"/>
    <w:basedOn w:val="Titre1"/>
    <w:next w:val="Normal"/>
    <w:uiPriority w:val="39"/>
    <w:unhideWhenUsed/>
    <w:qFormat/>
    <w:rsid w:val="001648C7"/>
    <w:pPr>
      <w:keepLines/>
      <w:numPr>
        <w:numId w:val="0"/>
      </w:numPr>
      <w:spacing w:before="240" w:after="0" w:line="259" w:lineRule="auto"/>
      <w:contextualSpacing w:val="0"/>
      <w:outlineLvl w:val="9"/>
    </w:pPr>
    <w:rPr>
      <w:rFonts w:asciiTheme="majorHAnsi" w:eastAsiaTheme="majorEastAsia" w:hAnsiTheme="majorHAnsi" w:cstheme="majorBidi"/>
      <w:b w:val="0"/>
      <w:bCs w:val="0"/>
      <w:caps w:val="0"/>
      <w:color w:val="2F5496" w:themeColor="accent1" w:themeShade="BF"/>
      <w:sz w:val="32"/>
      <w:szCs w:val="32"/>
      <w:lang w:val="en-US" w:eastAsia="en-US"/>
    </w:rPr>
  </w:style>
  <w:style w:type="character" w:customStyle="1" w:styleId="Titre2Car">
    <w:name w:val="Titre 2 Car"/>
    <w:basedOn w:val="Policepardfaut"/>
    <w:link w:val="Titre2"/>
    <w:uiPriority w:val="9"/>
    <w:rsid w:val="00706D30"/>
    <w:rPr>
      <w:rFonts w:asciiTheme="majorHAnsi" w:eastAsiaTheme="majorEastAsia" w:hAnsiTheme="majorHAnsi" w:cstheme="majorBidi"/>
      <w:b/>
      <w:sz w:val="24"/>
      <w:szCs w:val="26"/>
      <w:lang w:eastAsia="de-DE"/>
    </w:rPr>
  </w:style>
  <w:style w:type="paragraph" w:styleId="TM2">
    <w:name w:val="toc 2"/>
    <w:basedOn w:val="Normal"/>
    <w:next w:val="Normal"/>
    <w:autoRedefine/>
    <w:uiPriority w:val="39"/>
    <w:unhideWhenUsed/>
    <w:rsid w:val="00305421"/>
    <w:pPr>
      <w:spacing w:after="100"/>
      <w:ind w:left="220"/>
    </w:pPr>
  </w:style>
  <w:style w:type="paragraph" w:styleId="Rvision">
    <w:name w:val="Revision"/>
    <w:hidden/>
    <w:uiPriority w:val="99"/>
    <w:semiHidden/>
    <w:rsid w:val="00735B77"/>
    <w:rPr>
      <w:rFonts w:ascii="Times New Roman" w:eastAsia="Times New Roman" w:hAnsi="Times New Roman" w:cs="Times New Roman"/>
      <w:sz w:val="22"/>
      <w:lang w:eastAsia="de-DE"/>
    </w:rPr>
  </w:style>
  <w:style w:type="character" w:customStyle="1" w:styleId="fontstyle01">
    <w:name w:val="fontstyle01"/>
    <w:basedOn w:val="Policepardfaut"/>
    <w:rsid w:val="002E0752"/>
    <w:rPr>
      <w:rFonts w:ascii="Calibri" w:hAnsi="Calibri" w:cs="Calibri" w:hint="default"/>
      <w:b/>
      <w:bCs/>
      <w:i w:val="0"/>
      <w:iCs w:val="0"/>
      <w:color w:val="000000"/>
      <w:sz w:val="34"/>
      <w:szCs w:val="34"/>
    </w:rPr>
  </w:style>
  <w:style w:type="character" w:styleId="Accentuation">
    <w:name w:val="Emphasis"/>
    <w:basedOn w:val="Policepardfaut"/>
    <w:uiPriority w:val="20"/>
    <w:qFormat/>
    <w:rsid w:val="00553E77"/>
    <w:rPr>
      <w:i/>
      <w:iCs/>
    </w:rPr>
  </w:style>
  <w:style w:type="paragraph" w:styleId="Corpsdetexte2">
    <w:name w:val="Body Text 2"/>
    <w:basedOn w:val="Normal"/>
    <w:link w:val="Corpsdetexte2Car"/>
    <w:uiPriority w:val="99"/>
    <w:semiHidden/>
    <w:unhideWhenUsed/>
    <w:rsid w:val="00BF63CC"/>
    <w:pPr>
      <w:spacing w:after="120" w:line="480" w:lineRule="auto"/>
    </w:pPr>
  </w:style>
  <w:style w:type="character" w:customStyle="1" w:styleId="Corpsdetexte2Car">
    <w:name w:val="Corps de texte 2 Car"/>
    <w:basedOn w:val="Policepardfaut"/>
    <w:link w:val="Corpsdetexte2"/>
    <w:uiPriority w:val="99"/>
    <w:semiHidden/>
    <w:rsid w:val="00BF63CC"/>
    <w:rPr>
      <w:rFonts w:ascii="Times New Roman" w:eastAsia="Times New Roman" w:hAnsi="Times New Roman" w:cs="Times New Roman"/>
      <w:sz w:val="22"/>
      <w:lang w:eastAsia="de-DE"/>
    </w:rPr>
  </w:style>
</w:styles>
</file>

<file path=word/webSettings.xml><?xml version="1.0" encoding="utf-8"?>
<w:webSettings xmlns:r="http://schemas.openxmlformats.org/officeDocument/2006/relationships" xmlns:w="http://schemas.openxmlformats.org/wordprocessingml/2006/main">
  <w:divs>
    <w:div w:id="37316499">
      <w:bodyDiv w:val="1"/>
      <w:marLeft w:val="0"/>
      <w:marRight w:val="0"/>
      <w:marTop w:val="0"/>
      <w:marBottom w:val="0"/>
      <w:divBdr>
        <w:top w:val="none" w:sz="0" w:space="0" w:color="auto"/>
        <w:left w:val="none" w:sz="0" w:space="0" w:color="auto"/>
        <w:bottom w:val="none" w:sz="0" w:space="0" w:color="auto"/>
        <w:right w:val="none" w:sz="0" w:space="0" w:color="auto"/>
      </w:divBdr>
    </w:div>
    <w:div w:id="69809637">
      <w:bodyDiv w:val="1"/>
      <w:marLeft w:val="0"/>
      <w:marRight w:val="0"/>
      <w:marTop w:val="0"/>
      <w:marBottom w:val="0"/>
      <w:divBdr>
        <w:top w:val="none" w:sz="0" w:space="0" w:color="auto"/>
        <w:left w:val="none" w:sz="0" w:space="0" w:color="auto"/>
        <w:bottom w:val="none" w:sz="0" w:space="0" w:color="auto"/>
        <w:right w:val="none" w:sz="0" w:space="0" w:color="auto"/>
      </w:divBdr>
    </w:div>
    <w:div w:id="170876234">
      <w:bodyDiv w:val="1"/>
      <w:marLeft w:val="0"/>
      <w:marRight w:val="0"/>
      <w:marTop w:val="0"/>
      <w:marBottom w:val="0"/>
      <w:divBdr>
        <w:top w:val="none" w:sz="0" w:space="0" w:color="auto"/>
        <w:left w:val="none" w:sz="0" w:space="0" w:color="auto"/>
        <w:bottom w:val="none" w:sz="0" w:space="0" w:color="auto"/>
        <w:right w:val="none" w:sz="0" w:space="0" w:color="auto"/>
      </w:divBdr>
    </w:div>
    <w:div w:id="252320359">
      <w:bodyDiv w:val="1"/>
      <w:marLeft w:val="0"/>
      <w:marRight w:val="0"/>
      <w:marTop w:val="0"/>
      <w:marBottom w:val="0"/>
      <w:divBdr>
        <w:top w:val="none" w:sz="0" w:space="0" w:color="auto"/>
        <w:left w:val="none" w:sz="0" w:space="0" w:color="auto"/>
        <w:bottom w:val="none" w:sz="0" w:space="0" w:color="auto"/>
        <w:right w:val="none" w:sz="0" w:space="0" w:color="auto"/>
      </w:divBdr>
    </w:div>
    <w:div w:id="265161695">
      <w:bodyDiv w:val="1"/>
      <w:marLeft w:val="0"/>
      <w:marRight w:val="0"/>
      <w:marTop w:val="0"/>
      <w:marBottom w:val="0"/>
      <w:divBdr>
        <w:top w:val="none" w:sz="0" w:space="0" w:color="auto"/>
        <w:left w:val="none" w:sz="0" w:space="0" w:color="auto"/>
        <w:bottom w:val="none" w:sz="0" w:space="0" w:color="auto"/>
        <w:right w:val="none" w:sz="0" w:space="0" w:color="auto"/>
      </w:divBdr>
      <w:divsChild>
        <w:div w:id="1889563193">
          <w:marLeft w:val="0"/>
          <w:marRight w:val="0"/>
          <w:marTop w:val="0"/>
          <w:marBottom w:val="0"/>
          <w:divBdr>
            <w:top w:val="none" w:sz="0" w:space="0" w:color="auto"/>
            <w:left w:val="none" w:sz="0" w:space="0" w:color="auto"/>
            <w:bottom w:val="none" w:sz="0" w:space="0" w:color="auto"/>
            <w:right w:val="none" w:sz="0" w:space="0" w:color="auto"/>
          </w:divBdr>
          <w:divsChild>
            <w:div w:id="390427819">
              <w:marLeft w:val="0"/>
              <w:marRight w:val="0"/>
              <w:marTop w:val="0"/>
              <w:marBottom w:val="0"/>
              <w:divBdr>
                <w:top w:val="none" w:sz="0" w:space="0" w:color="auto"/>
                <w:left w:val="none" w:sz="0" w:space="0" w:color="auto"/>
                <w:bottom w:val="none" w:sz="0" w:space="0" w:color="auto"/>
                <w:right w:val="none" w:sz="0" w:space="0" w:color="auto"/>
              </w:divBdr>
            </w:div>
            <w:div w:id="1016882135">
              <w:marLeft w:val="0"/>
              <w:marRight w:val="0"/>
              <w:marTop w:val="0"/>
              <w:marBottom w:val="0"/>
              <w:divBdr>
                <w:top w:val="none" w:sz="0" w:space="0" w:color="auto"/>
                <w:left w:val="none" w:sz="0" w:space="0" w:color="auto"/>
                <w:bottom w:val="none" w:sz="0" w:space="0" w:color="auto"/>
                <w:right w:val="none" w:sz="0" w:space="0" w:color="auto"/>
              </w:divBdr>
            </w:div>
            <w:div w:id="1119950673">
              <w:marLeft w:val="0"/>
              <w:marRight w:val="0"/>
              <w:marTop w:val="0"/>
              <w:marBottom w:val="0"/>
              <w:divBdr>
                <w:top w:val="none" w:sz="0" w:space="0" w:color="auto"/>
                <w:left w:val="none" w:sz="0" w:space="0" w:color="auto"/>
                <w:bottom w:val="none" w:sz="0" w:space="0" w:color="auto"/>
                <w:right w:val="none" w:sz="0" w:space="0" w:color="auto"/>
              </w:divBdr>
            </w:div>
            <w:div w:id="1389187746">
              <w:marLeft w:val="0"/>
              <w:marRight w:val="0"/>
              <w:marTop w:val="0"/>
              <w:marBottom w:val="0"/>
              <w:divBdr>
                <w:top w:val="none" w:sz="0" w:space="0" w:color="auto"/>
                <w:left w:val="none" w:sz="0" w:space="0" w:color="auto"/>
                <w:bottom w:val="none" w:sz="0" w:space="0" w:color="auto"/>
                <w:right w:val="none" w:sz="0" w:space="0" w:color="auto"/>
              </w:divBdr>
            </w:div>
            <w:div w:id="1675305167">
              <w:marLeft w:val="0"/>
              <w:marRight w:val="0"/>
              <w:marTop w:val="0"/>
              <w:marBottom w:val="0"/>
              <w:divBdr>
                <w:top w:val="none" w:sz="0" w:space="0" w:color="auto"/>
                <w:left w:val="none" w:sz="0" w:space="0" w:color="auto"/>
                <w:bottom w:val="none" w:sz="0" w:space="0" w:color="auto"/>
                <w:right w:val="none" w:sz="0" w:space="0" w:color="auto"/>
              </w:divBdr>
            </w:div>
            <w:div w:id="1795439092">
              <w:marLeft w:val="0"/>
              <w:marRight w:val="0"/>
              <w:marTop w:val="0"/>
              <w:marBottom w:val="0"/>
              <w:divBdr>
                <w:top w:val="none" w:sz="0" w:space="0" w:color="auto"/>
                <w:left w:val="none" w:sz="0" w:space="0" w:color="auto"/>
                <w:bottom w:val="none" w:sz="0" w:space="0" w:color="auto"/>
                <w:right w:val="none" w:sz="0" w:space="0" w:color="auto"/>
              </w:divBdr>
            </w:div>
            <w:div w:id="212029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26539">
      <w:bodyDiv w:val="1"/>
      <w:marLeft w:val="0"/>
      <w:marRight w:val="0"/>
      <w:marTop w:val="0"/>
      <w:marBottom w:val="0"/>
      <w:divBdr>
        <w:top w:val="none" w:sz="0" w:space="0" w:color="auto"/>
        <w:left w:val="none" w:sz="0" w:space="0" w:color="auto"/>
        <w:bottom w:val="none" w:sz="0" w:space="0" w:color="auto"/>
        <w:right w:val="none" w:sz="0" w:space="0" w:color="auto"/>
      </w:divBdr>
    </w:div>
    <w:div w:id="420563605">
      <w:bodyDiv w:val="1"/>
      <w:marLeft w:val="0"/>
      <w:marRight w:val="0"/>
      <w:marTop w:val="0"/>
      <w:marBottom w:val="0"/>
      <w:divBdr>
        <w:top w:val="none" w:sz="0" w:space="0" w:color="auto"/>
        <w:left w:val="none" w:sz="0" w:space="0" w:color="auto"/>
        <w:bottom w:val="none" w:sz="0" w:space="0" w:color="auto"/>
        <w:right w:val="none" w:sz="0" w:space="0" w:color="auto"/>
      </w:divBdr>
    </w:div>
    <w:div w:id="638262098">
      <w:bodyDiv w:val="1"/>
      <w:marLeft w:val="0"/>
      <w:marRight w:val="0"/>
      <w:marTop w:val="0"/>
      <w:marBottom w:val="0"/>
      <w:divBdr>
        <w:top w:val="none" w:sz="0" w:space="0" w:color="auto"/>
        <w:left w:val="none" w:sz="0" w:space="0" w:color="auto"/>
        <w:bottom w:val="none" w:sz="0" w:space="0" w:color="auto"/>
        <w:right w:val="none" w:sz="0" w:space="0" w:color="auto"/>
      </w:divBdr>
    </w:div>
    <w:div w:id="938148866">
      <w:bodyDiv w:val="1"/>
      <w:marLeft w:val="0"/>
      <w:marRight w:val="0"/>
      <w:marTop w:val="0"/>
      <w:marBottom w:val="0"/>
      <w:divBdr>
        <w:top w:val="none" w:sz="0" w:space="0" w:color="auto"/>
        <w:left w:val="none" w:sz="0" w:space="0" w:color="auto"/>
        <w:bottom w:val="none" w:sz="0" w:space="0" w:color="auto"/>
        <w:right w:val="none" w:sz="0" w:space="0" w:color="auto"/>
      </w:divBdr>
    </w:div>
    <w:div w:id="1309821735">
      <w:bodyDiv w:val="1"/>
      <w:marLeft w:val="0"/>
      <w:marRight w:val="0"/>
      <w:marTop w:val="0"/>
      <w:marBottom w:val="0"/>
      <w:divBdr>
        <w:top w:val="none" w:sz="0" w:space="0" w:color="auto"/>
        <w:left w:val="none" w:sz="0" w:space="0" w:color="auto"/>
        <w:bottom w:val="none" w:sz="0" w:space="0" w:color="auto"/>
        <w:right w:val="none" w:sz="0" w:space="0" w:color="auto"/>
      </w:divBdr>
    </w:div>
    <w:div w:id="1314991227">
      <w:bodyDiv w:val="1"/>
      <w:marLeft w:val="0"/>
      <w:marRight w:val="0"/>
      <w:marTop w:val="0"/>
      <w:marBottom w:val="0"/>
      <w:divBdr>
        <w:top w:val="none" w:sz="0" w:space="0" w:color="auto"/>
        <w:left w:val="none" w:sz="0" w:space="0" w:color="auto"/>
        <w:bottom w:val="none" w:sz="0" w:space="0" w:color="auto"/>
        <w:right w:val="none" w:sz="0" w:space="0" w:color="auto"/>
      </w:divBdr>
    </w:div>
    <w:div w:id="1434743299">
      <w:bodyDiv w:val="1"/>
      <w:marLeft w:val="0"/>
      <w:marRight w:val="0"/>
      <w:marTop w:val="0"/>
      <w:marBottom w:val="0"/>
      <w:divBdr>
        <w:top w:val="none" w:sz="0" w:space="0" w:color="auto"/>
        <w:left w:val="none" w:sz="0" w:space="0" w:color="auto"/>
        <w:bottom w:val="none" w:sz="0" w:space="0" w:color="auto"/>
        <w:right w:val="none" w:sz="0" w:space="0" w:color="auto"/>
      </w:divBdr>
      <w:divsChild>
        <w:div w:id="1184125446">
          <w:marLeft w:val="0"/>
          <w:marRight w:val="0"/>
          <w:marTop w:val="0"/>
          <w:marBottom w:val="0"/>
          <w:divBdr>
            <w:top w:val="none" w:sz="0" w:space="0" w:color="auto"/>
            <w:left w:val="none" w:sz="0" w:space="0" w:color="auto"/>
            <w:bottom w:val="none" w:sz="0" w:space="0" w:color="auto"/>
            <w:right w:val="none" w:sz="0" w:space="0" w:color="auto"/>
          </w:divBdr>
        </w:div>
        <w:div w:id="1185367867">
          <w:marLeft w:val="0"/>
          <w:marRight w:val="0"/>
          <w:marTop w:val="0"/>
          <w:marBottom w:val="0"/>
          <w:divBdr>
            <w:top w:val="none" w:sz="0" w:space="0" w:color="auto"/>
            <w:left w:val="none" w:sz="0" w:space="0" w:color="auto"/>
            <w:bottom w:val="none" w:sz="0" w:space="0" w:color="auto"/>
            <w:right w:val="none" w:sz="0" w:space="0" w:color="auto"/>
          </w:divBdr>
        </w:div>
        <w:div w:id="1276062705">
          <w:marLeft w:val="0"/>
          <w:marRight w:val="0"/>
          <w:marTop w:val="0"/>
          <w:marBottom w:val="0"/>
          <w:divBdr>
            <w:top w:val="none" w:sz="0" w:space="0" w:color="auto"/>
            <w:left w:val="none" w:sz="0" w:space="0" w:color="auto"/>
            <w:bottom w:val="none" w:sz="0" w:space="0" w:color="auto"/>
            <w:right w:val="none" w:sz="0" w:space="0" w:color="auto"/>
          </w:divBdr>
        </w:div>
        <w:div w:id="1339381254">
          <w:marLeft w:val="0"/>
          <w:marRight w:val="0"/>
          <w:marTop w:val="0"/>
          <w:marBottom w:val="0"/>
          <w:divBdr>
            <w:top w:val="none" w:sz="0" w:space="0" w:color="auto"/>
            <w:left w:val="none" w:sz="0" w:space="0" w:color="auto"/>
            <w:bottom w:val="none" w:sz="0" w:space="0" w:color="auto"/>
            <w:right w:val="none" w:sz="0" w:space="0" w:color="auto"/>
          </w:divBdr>
        </w:div>
      </w:divsChild>
    </w:div>
    <w:div w:id="1458181363">
      <w:bodyDiv w:val="1"/>
      <w:marLeft w:val="0"/>
      <w:marRight w:val="0"/>
      <w:marTop w:val="0"/>
      <w:marBottom w:val="0"/>
      <w:divBdr>
        <w:top w:val="none" w:sz="0" w:space="0" w:color="auto"/>
        <w:left w:val="none" w:sz="0" w:space="0" w:color="auto"/>
        <w:bottom w:val="none" w:sz="0" w:space="0" w:color="auto"/>
        <w:right w:val="none" w:sz="0" w:space="0" w:color="auto"/>
      </w:divBdr>
    </w:div>
    <w:div w:id="1632900665">
      <w:bodyDiv w:val="1"/>
      <w:marLeft w:val="0"/>
      <w:marRight w:val="0"/>
      <w:marTop w:val="0"/>
      <w:marBottom w:val="0"/>
      <w:divBdr>
        <w:top w:val="none" w:sz="0" w:space="0" w:color="auto"/>
        <w:left w:val="none" w:sz="0" w:space="0" w:color="auto"/>
        <w:bottom w:val="none" w:sz="0" w:space="0" w:color="auto"/>
        <w:right w:val="none" w:sz="0" w:space="0" w:color="auto"/>
      </w:divBdr>
    </w:div>
    <w:div w:id="1867600070">
      <w:bodyDiv w:val="1"/>
      <w:marLeft w:val="0"/>
      <w:marRight w:val="0"/>
      <w:marTop w:val="0"/>
      <w:marBottom w:val="0"/>
      <w:divBdr>
        <w:top w:val="none" w:sz="0" w:space="0" w:color="auto"/>
        <w:left w:val="none" w:sz="0" w:space="0" w:color="auto"/>
        <w:bottom w:val="none" w:sz="0" w:space="0" w:color="auto"/>
        <w:right w:val="none" w:sz="0" w:space="0" w:color="auto"/>
      </w:divBdr>
    </w:div>
    <w:div w:id="1922369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67D3A-ED2A-4563-92D3-9174A49BE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11</Pages>
  <Words>2091</Words>
  <Characters>11922</Characters>
  <Application>Microsoft Office Word</Application>
  <DocSecurity>0</DocSecurity>
  <Lines>99</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dc:creator>
  <cp:lastModifiedBy>Finance</cp:lastModifiedBy>
  <cp:revision>24</cp:revision>
  <cp:lastPrinted>2021-10-20T10:30:00Z</cp:lastPrinted>
  <dcterms:created xsi:type="dcterms:W3CDTF">2021-11-04T12:02:00Z</dcterms:created>
  <dcterms:modified xsi:type="dcterms:W3CDTF">2021-11-19T09:20:00Z</dcterms:modified>
</cp:coreProperties>
</file>